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C7" w:rsidRPr="00DF2D3B" w:rsidRDefault="00DE2488" w:rsidP="00DF2D3B">
      <w:pPr>
        <w:spacing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F2D3B">
        <w:rPr>
          <w:rFonts w:ascii="Times New Roman" w:eastAsia="標楷體" w:hAnsi="Times New Roman" w:cs="Times New Roman"/>
          <w:b/>
          <w:sz w:val="28"/>
          <w:szCs w:val="28"/>
        </w:rPr>
        <w:t>參考文獻</w:t>
      </w:r>
      <w:r w:rsidR="00F50DAB" w:rsidRPr="00DF2D3B">
        <w:rPr>
          <w:rFonts w:ascii="Times New Roman" w:eastAsia="標楷體" w:hAnsi="Times New Roman" w:cs="Times New Roman" w:hint="eastAsia"/>
          <w:b/>
          <w:sz w:val="28"/>
          <w:szCs w:val="28"/>
        </w:rPr>
        <w:t>格式</w:t>
      </w:r>
    </w:p>
    <w:p w:rsidR="00DF2D3B" w:rsidRDefault="00DF2D3B" w:rsidP="00DF2D3B">
      <w:pPr>
        <w:spacing w:afterLines="50" w:after="180"/>
        <w:jc w:val="both"/>
        <w:rPr>
          <w:rFonts w:ascii="Times New Roman" w:eastAsia="標楷體" w:hAnsi="Times New Roman" w:cs="Times New Roman"/>
          <w:b/>
        </w:rPr>
      </w:pPr>
      <w:r w:rsidRPr="00DD7FEA">
        <w:rPr>
          <w:rFonts w:ascii="Times New Roman" w:eastAsia="標楷體" w:hAnsi="Times New Roman" w:cs="Times New Roman" w:hint="eastAsia"/>
          <w:b/>
        </w:rPr>
        <w:t>本系學位論文之參考文獻格式採用序位法</w:t>
      </w:r>
      <w:r>
        <w:rPr>
          <w:rFonts w:ascii="Times New Roman" w:eastAsia="標楷體" w:hAnsi="Times New Roman" w:cs="Times New Roman" w:hint="eastAsia"/>
          <w:b/>
        </w:rPr>
        <w:t>(Numerical Style)</w:t>
      </w:r>
      <w:r w:rsidRPr="00DD7FEA">
        <w:rPr>
          <w:rFonts w:hint="eastAsia"/>
        </w:rPr>
        <w:t xml:space="preserve"> </w:t>
      </w:r>
      <w:r w:rsidRPr="00DD7FEA">
        <w:rPr>
          <w:rFonts w:ascii="Times New Roman" w:eastAsia="標楷體" w:hAnsi="Times New Roman" w:cs="Times New Roman" w:hint="eastAsia"/>
          <w:b/>
        </w:rPr>
        <w:t>或</w:t>
      </w:r>
      <w:r w:rsidRPr="00AB2189">
        <w:rPr>
          <w:rFonts w:ascii="Times New Roman" w:eastAsia="標楷體" w:hAnsi="Times New Roman" w:cs="Times New Roman"/>
          <w:b/>
        </w:rPr>
        <w:t>人名年代法</w:t>
      </w:r>
      <w:r w:rsidRPr="00AB2189"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B</w:t>
      </w:r>
      <w:r w:rsidRPr="006E33E9">
        <w:rPr>
          <w:rFonts w:ascii="Times New Roman" w:eastAsia="標楷體" w:hAnsi="Times New Roman" w:cs="Times New Roman"/>
          <w:b/>
        </w:rPr>
        <w:t>ibliographic</w:t>
      </w:r>
      <w:r>
        <w:rPr>
          <w:rFonts w:ascii="Times New Roman" w:eastAsia="標楷體" w:hAnsi="Times New Roman" w:cs="Times New Roman" w:hint="eastAsia"/>
          <w:b/>
        </w:rPr>
        <w:t xml:space="preserve"> Style)</w:t>
      </w:r>
      <w:r w:rsidRPr="00DD7FEA">
        <w:rPr>
          <w:rFonts w:ascii="標楷體" w:eastAsia="標楷體" w:hAnsi="標楷體" w:hint="eastAsia"/>
          <w:b/>
        </w:rPr>
        <w:t xml:space="preserve"> 皆可</w:t>
      </w:r>
      <w:r w:rsidRPr="00DD7FEA">
        <w:rPr>
          <w:rFonts w:ascii="Times New Roman" w:eastAsia="標楷體" w:hAnsi="Times New Roman" w:cs="Times New Roman" w:hint="eastAsia"/>
          <w:b/>
        </w:rPr>
        <w:t>，惟二者僅能擇一，不能混用。相關格式說明如下</w:t>
      </w:r>
      <w:r w:rsidRPr="00DF2D3B">
        <w:rPr>
          <w:rFonts w:ascii="Times New Roman" w:eastAsia="標楷體" w:hAnsi="Times New Roman" w:cs="Times New Roman" w:hint="eastAsia"/>
          <w:b/>
        </w:rPr>
        <w:t>：</w:t>
      </w:r>
    </w:p>
    <w:p w:rsidR="00572061" w:rsidRPr="000D5715" w:rsidRDefault="00572061" w:rsidP="00CD70ED">
      <w:pPr>
        <w:spacing w:afterLines="50" w:after="180"/>
        <w:rPr>
          <w:rFonts w:ascii="Times New Roman" w:eastAsia="標楷體" w:hAnsi="Times New Roman" w:cs="Times New Roman"/>
          <w:b/>
        </w:rPr>
      </w:pPr>
      <w:r w:rsidRPr="000D5715">
        <w:rPr>
          <w:rFonts w:ascii="Times New Roman" w:eastAsia="標楷體" w:hAnsi="Times New Roman" w:cs="Times New Roman"/>
          <w:b/>
        </w:rPr>
        <w:t>序位法</w:t>
      </w:r>
      <w:r>
        <w:rPr>
          <w:rFonts w:ascii="Times New Roman" w:eastAsia="標楷體" w:hAnsi="Times New Roman" w:cs="Times New Roman" w:hint="eastAsia"/>
          <w:b/>
        </w:rPr>
        <w:t>(Numerical Style)</w:t>
      </w:r>
    </w:p>
    <w:p w:rsidR="00AC5441" w:rsidRPr="00D35FCC" w:rsidRDefault="00572061" w:rsidP="00C17B7A">
      <w:pPr>
        <w:jc w:val="both"/>
        <w:rPr>
          <w:rFonts w:ascii="Times New Roman" w:eastAsia="標楷體" w:hAnsi="Times New Roman" w:cs="Times New Roman"/>
        </w:rPr>
      </w:pPr>
      <w:r w:rsidRPr="006E33E9">
        <w:rPr>
          <w:rFonts w:ascii="Times New Roman" w:eastAsia="標楷體" w:hAnsi="Times New Roman" w:cs="Times New Roman" w:hint="eastAsia"/>
        </w:rPr>
        <w:t>論文引用參考文獻時</w:t>
      </w:r>
      <w:r w:rsidR="00DF2D3B" w:rsidRPr="00DF2D3B">
        <w:rPr>
          <w:rFonts w:ascii="Times New Roman" w:eastAsia="標楷體" w:hAnsi="Times New Roman" w:cs="Times New Roman" w:hint="eastAsia"/>
        </w:rPr>
        <w:t>係</w:t>
      </w:r>
      <w:r w:rsidRPr="00572061">
        <w:rPr>
          <w:rFonts w:ascii="Times New Roman" w:eastAsia="標楷體" w:hAnsi="Times New Roman" w:cs="Times New Roman" w:hint="eastAsia"/>
        </w:rPr>
        <w:t>依據文獻引用順序</w:t>
      </w:r>
      <w:r w:rsidRPr="006E33E9">
        <w:rPr>
          <w:rFonts w:ascii="Times New Roman" w:eastAsia="標楷體" w:hAnsi="Times New Roman" w:cs="Times New Roman" w:hint="eastAsia"/>
        </w:rPr>
        <w:t>方式標註，例如：艾中華</w:t>
      </w:r>
      <w:r w:rsidRPr="00572061">
        <w:rPr>
          <w:rFonts w:ascii="Times New Roman" w:eastAsia="標楷體" w:hAnsi="Times New Roman" w:cs="Times New Roman" w:hint="eastAsia"/>
        </w:rPr>
        <w:t>等人</w:t>
      </w:r>
      <w:r>
        <w:rPr>
          <w:rFonts w:ascii="Times New Roman" w:eastAsia="標楷體" w:hAnsi="Times New Roman" w:cs="Times New Roman" w:hint="eastAsia"/>
        </w:rPr>
        <w:t>[1]</w:t>
      </w:r>
      <w:r w:rsidRPr="006E33E9">
        <w:rPr>
          <w:rFonts w:hint="eastAsia"/>
        </w:rPr>
        <w:t xml:space="preserve"> </w:t>
      </w:r>
      <w:r w:rsidRPr="006E33E9">
        <w:rPr>
          <w:rFonts w:ascii="Times New Roman" w:eastAsia="標楷體" w:hAnsi="Times New Roman" w:cs="Times New Roman" w:hint="eastAsia"/>
        </w:rPr>
        <w:t>嘗試評估</w:t>
      </w:r>
      <w:r>
        <w:rPr>
          <w:rFonts w:ascii="Times New Roman" w:eastAsia="標楷體" w:hAnsi="Times New Roman" w:cs="Times New Roman" w:hint="eastAsia"/>
        </w:rPr>
        <w:t>3D</w:t>
      </w:r>
      <w:r w:rsidRPr="006E33E9">
        <w:rPr>
          <w:rFonts w:ascii="Times New Roman" w:eastAsia="標楷體" w:hAnsi="Times New Roman" w:cs="Times New Roman" w:hint="eastAsia"/>
        </w:rPr>
        <w:t>邊坡穩定分析之正確性。</w:t>
      </w:r>
      <w:r w:rsidRPr="00B27C22">
        <w:rPr>
          <w:rFonts w:ascii="標楷體" w:eastAsia="標楷體" w:hAnsi="標楷體" w:hint="eastAsia"/>
        </w:rPr>
        <w:t>諸多研究成果指出，</w:t>
      </w:r>
      <w:r w:rsidRPr="00B27C22">
        <w:rPr>
          <w:rFonts w:ascii="Times New Roman" w:eastAsia="標楷體" w:hAnsi="Times New Roman" w:cs="Times New Roman" w:hint="eastAsia"/>
        </w:rPr>
        <w:t>最大變異數分析之正確性適用於颱風路徑之預測</w:t>
      </w:r>
      <w:r>
        <w:rPr>
          <w:rFonts w:ascii="Times New Roman" w:eastAsia="標楷體" w:hAnsi="Times New Roman" w:cs="Times New Roman" w:hint="eastAsia"/>
        </w:rPr>
        <w:t xml:space="preserve"> [1,3,7]</w:t>
      </w:r>
      <w:r w:rsidRPr="00B27C22">
        <w:rPr>
          <w:rFonts w:ascii="Times New Roman" w:eastAsia="標楷體" w:hAnsi="Times New Roman" w:cs="Times New Roman" w:hint="eastAsia"/>
        </w:rPr>
        <w:t>。</w:t>
      </w:r>
    </w:p>
    <w:p w:rsidR="00CD70ED" w:rsidRDefault="00CD70ED" w:rsidP="00CD70ED">
      <w:pPr>
        <w:spacing w:beforeLines="50" w:before="180"/>
        <w:rPr>
          <w:rFonts w:ascii="Times New Roman" w:eastAsia="標楷體" w:hAnsi="Times New Roman" w:cs="Times New Roman"/>
          <w:b/>
        </w:rPr>
      </w:pPr>
      <w:r w:rsidRPr="00B27C22">
        <w:rPr>
          <w:rFonts w:ascii="Times New Roman" w:eastAsia="標楷體" w:hAnsi="Times New Roman" w:cs="Times New Roman" w:hint="eastAsia"/>
          <w:b/>
        </w:rPr>
        <w:t>各類參考文獻格式範例</w:t>
      </w:r>
    </w:p>
    <w:p w:rsidR="00AC5441" w:rsidRPr="00D35FCC" w:rsidRDefault="00AC5441" w:rsidP="00CD70ED">
      <w:pPr>
        <w:spacing w:beforeLines="50" w:before="180"/>
        <w:rPr>
          <w:rFonts w:ascii="Times New Roman" w:eastAsia="標楷體" w:hAnsi="Times New Roman" w:cs="Times New Roman"/>
          <w:b/>
        </w:rPr>
      </w:pPr>
      <w:r w:rsidRPr="00D35FCC">
        <w:rPr>
          <w:rFonts w:ascii="Times New Roman" w:eastAsia="標楷體" w:hAnsi="Times New Roman" w:cs="Times New Roman"/>
          <w:b/>
        </w:rPr>
        <w:t>研討會論文：</w:t>
      </w:r>
    </w:p>
    <w:p w:rsidR="00AC5441" w:rsidRPr="00D35FCC" w:rsidRDefault="00AC5441" w:rsidP="00DE2488">
      <w:pPr>
        <w:rPr>
          <w:rFonts w:ascii="Times New Roman" w:eastAsia="標楷體" w:hAnsi="Times New Roman" w:cs="Times New Roman"/>
          <w:color w:val="FF0000"/>
        </w:rPr>
      </w:pPr>
      <w:r w:rsidRPr="00D35FCC">
        <w:rPr>
          <w:rFonts w:ascii="Times New Roman" w:eastAsia="標楷體" w:hAnsi="Times New Roman" w:cs="Times New Roman"/>
          <w:color w:val="FF0000"/>
        </w:rPr>
        <w:t>作者</w:t>
      </w:r>
      <w:r w:rsidR="006C326F" w:rsidRPr="00D35FCC">
        <w:rPr>
          <w:rFonts w:ascii="Times New Roman" w:eastAsia="標楷體" w:hAnsi="Times New Roman" w:cs="Times New Roman"/>
          <w:color w:val="FF0000"/>
        </w:rPr>
        <w:t>一、作者二</w:t>
      </w:r>
      <w:r w:rsidRPr="00D35FCC">
        <w:rPr>
          <w:rFonts w:ascii="Times New Roman" w:eastAsia="標楷體" w:hAnsi="Times New Roman" w:cs="Times New Roman"/>
          <w:color w:val="FF0000"/>
        </w:rPr>
        <w:t>，「篇名」，研討會論文集名稱，冊次，地</w:t>
      </w:r>
      <w:r w:rsidR="006241EC" w:rsidRPr="00D35FCC">
        <w:rPr>
          <w:rFonts w:ascii="Times New Roman" w:eastAsia="標楷體" w:hAnsi="Times New Roman" w:cs="Times New Roman"/>
          <w:color w:val="FF0000"/>
        </w:rPr>
        <w:t>點，頁碼</w:t>
      </w:r>
      <w:r w:rsidR="009A5AF4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6C326F" w:rsidRPr="00D35FCC">
        <w:rPr>
          <w:rFonts w:ascii="Times New Roman" w:eastAsia="標楷體" w:hAnsi="Times New Roman" w:cs="Times New Roman"/>
          <w:color w:val="FF0000"/>
        </w:rPr>
        <w:t>(</w:t>
      </w:r>
      <w:r w:rsidR="006C326F" w:rsidRPr="00D35FCC">
        <w:rPr>
          <w:rFonts w:ascii="Times New Roman" w:eastAsia="標楷體" w:hAnsi="Times New Roman" w:cs="Times New Roman"/>
          <w:color w:val="FF0000"/>
        </w:rPr>
        <w:t>年代</w:t>
      </w:r>
      <w:r w:rsidR="006C326F" w:rsidRPr="00D35FCC">
        <w:rPr>
          <w:rFonts w:ascii="Times New Roman" w:eastAsia="標楷體" w:hAnsi="Times New Roman" w:cs="Times New Roman"/>
          <w:color w:val="FF0000"/>
        </w:rPr>
        <w:t>)</w:t>
      </w:r>
      <w:r w:rsidRPr="00D35FCC">
        <w:rPr>
          <w:rFonts w:ascii="Times New Roman" w:eastAsia="標楷體" w:hAnsi="Times New Roman" w:cs="Times New Roman"/>
          <w:color w:val="FF0000"/>
        </w:rPr>
        <w:t>。</w:t>
      </w:r>
    </w:p>
    <w:p w:rsidR="00AC5441" w:rsidRPr="00D35FCC" w:rsidRDefault="00AC5441" w:rsidP="00DE2488">
      <w:pPr>
        <w:rPr>
          <w:rFonts w:ascii="Times New Roman" w:eastAsia="標楷體" w:hAnsi="Times New Roman" w:cs="Times New Roman"/>
        </w:rPr>
      </w:pPr>
      <w:r w:rsidRPr="00D35FCC">
        <w:rPr>
          <w:rFonts w:ascii="Times New Roman" w:eastAsia="標楷體" w:hAnsi="Times New Roman" w:cs="Times New Roman"/>
        </w:rPr>
        <w:t>範例：</w:t>
      </w:r>
    </w:p>
    <w:p w:rsidR="00AC5441" w:rsidRDefault="006241EC" w:rsidP="00D35FCC">
      <w:pPr>
        <w:pStyle w:val="a6"/>
        <w:numPr>
          <w:ilvl w:val="0"/>
          <w:numId w:val="4"/>
        </w:numPr>
        <w:ind w:leftChars="0"/>
        <w:rPr>
          <w:rFonts w:eastAsia="標楷體"/>
        </w:rPr>
      </w:pPr>
      <w:r w:rsidRPr="00D35FCC">
        <w:rPr>
          <w:rFonts w:eastAsia="標楷體"/>
        </w:rPr>
        <w:t>吳淵洵、黃開明，「應用層級分析法評選山區道路邊坡整治工法之研究」，第十二屆鋪面工程學術研討會論文集，第二卷，</w:t>
      </w:r>
      <w:r w:rsidR="006C326F" w:rsidRPr="00D35FCC">
        <w:rPr>
          <w:rFonts w:eastAsia="標楷體"/>
        </w:rPr>
        <w:t>台北，</w:t>
      </w:r>
      <w:r w:rsidRPr="00D35FCC">
        <w:rPr>
          <w:rFonts w:eastAsia="標楷體"/>
        </w:rPr>
        <w:t>第</w:t>
      </w:r>
      <w:r w:rsidRPr="00D35FCC">
        <w:rPr>
          <w:rFonts w:eastAsia="標楷體"/>
        </w:rPr>
        <w:t>627-634</w:t>
      </w:r>
      <w:r w:rsidRPr="00D35FCC">
        <w:rPr>
          <w:rFonts w:eastAsia="標楷體"/>
        </w:rPr>
        <w:t>頁</w:t>
      </w:r>
      <w:r w:rsidR="009A5AF4">
        <w:rPr>
          <w:rFonts w:eastAsia="標楷體" w:hint="eastAsia"/>
        </w:rPr>
        <w:t xml:space="preserve"> </w:t>
      </w:r>
      <w:r w:rsidR="006C326F" w:rsidRPr="00D35FCC">
        <w:rPr>
          <w:rFonts w:eastAsia="標楷體"/>
        </w:rPr>
        <w:t>(2003)</w:t>
      </w:r>
      <w:r w:rsidR="006C326F" w:rsidRPr="00D35FCC">
        <w:rPr>
          <w:rFonts w:eastAsia="標楷體"/>
        </w:rPr>
        <w:t>。</w:t>
      </w:r>
    </w:p>
    <w:p w:rsidR="00F50DAB" w:rsidRPr="00D35FCC" w:rsidRDefault="00F50DAB" w:rsidP="00D35FCC">
      <w:pPr>
        <w:pStyle w:val="a6"/>
        <w:numPr>
          <w:ilvl w:val="0"/>
          <w:numId w:val="4"/>
        </w:numPr>
        <w:ind w:leftChars="0"/>
        <w:rPr>
          <w:rFonts w:eastAsia="標楷體"/>
        </w:rPr>
      </w:pPr>
      <w:r w:rsidRPr="00F50E38">
        <w:rPr>
          <w:rFonts w:eastAsia="標楷體"/>
        </w:rPr>
        <w:t>蔡益超、李文友，「鋼筋混凝土</w:t>
      </w:r>
      <w:r w:rsidRPr="00F50E38">
        <w:rPr>
          <w:rFonts w:eastAsia="標楷體"/>
        </w:rPr>
        <w:t>T</w:t>
      </w:r>
      <w:r w:rsidRPr="00F50E38">
        <w:rPr>
          <w:rFonts w:eastAsia="標楷體"/>
        </w:rPr>
        <w:t>型梁火災後彎矩強度之分析與評估」，中國土木水利工程學會</w:t>
      </w:r>
      <w:r w:rsidRPr="00F50E38">
        <w:rPr>
          <w:rFonts w:eastAsia="標楷體"/>
        </w:rPr>
        <w:t>71</w:t>
      </w:r>
      <w:r w:rsidRPr="00F50E38">
        <w:rPr>
          <w:rFonts w:eastAsia="標楷體"/>
        </w:rPr>
        <w:t>年年會論文集，臺北，第</w:t>
      </w:r>
      <w:r w:rsidRPr="00F50E38">
        <w:rPr>
          <w:rFonts w:eastAsia="標楷體"/>
        </w:rPr>
        <w:t>25</w:t>
      </w:r>
      <w:r w:rsidR="0026521F">
        <w:rPr>
          <w:rFonts w:eastAsia="標楷體" w:hint="eastAsia"/>
        </w:rPr>
        <w:t>-</w:t>
      </w:r>
      <w:r w:rsidRPr="00F50E38">
        <w:rPr>
          <w:rFonts w:eastAsia="標楷體"/>
        </w:rPr>
        <w:t>30</w:t>
      </w:r>
      <w:r w:rsidRPr="00F50E38">
        <w:rPr>
          <w:rFonts w:eastAsia="標楷體"/>
        </w:rPr>
        <w:t>頁</w:t>
      </w:r>
      <w:r w:rsidR="009A5AF4">
        <w:rPr>
          <w:rFonts w:eastAsia="標楷體" w:hint="eastAsia"/>
        </w:rPr>
        <w:t xml:space="preserve"> </w:t>
      </w:r>
      <w:r w:rsidRPr="00F50E38">
        <w:rPr>
          <w:rFonts w:eastAsia="標楷體"/>
        </w:rPr>
        <w:t>(1982)</w:t>
      </w:r>
      <w:r w:rsidRPr="00F50E38">
        <w:rPr>
          <w:rFonts w:eastAsia="標楷體"/>
        </w:rPr>
        <w:t>。</w:t>
      </w:r>
    </w:p>
    <w:p w:rsidR="006241EC" w:rsidRDefault="006241EC" w:rsidP="00D35FCC">
      <w:pPr>
        <w:pStyle w:val="a6"/>
        <w:numPr>
          <w:ilvl w:val="0"/>
          <w:numId w:val="4"/>
        </w:numPr>
        <w:ind w:leftChars="0"/>
        <w:rPr>
          <w:rFonts w:eastAsia="標楷體"/>
        </w:rPr>
      </w:pPr>
      <w:r w:rsidRPr="00D35FCC">
        <w:rPr>
          <w:rFonts w:eastAsia="標楷體"/>
        </w:rPr>
        <w:t>吳淵洵、王繼賢，「衝擊錘檢測於填土品質控制之應用」，第</w:t>
      </w:r>
      <w:r w:rsidRPr="00D35FCC">
        <w:rPr>
          <w:rFonts w:eastAsia="標楷體"/>
        </w:rPr>
        <w:t>11</w:t>
      </w:r>
      <w:r w:rsidRPr="00D35FCC">
        <w:rPr>
          <w:rFonts w:eastAsia="標楷體"/>
        </w:rPr>
        <w:t>屆破壞科學研討會，屏東，</w:t>
      </w:r>
      <w:r w:rsidRPr="00D35FCC">
        <w:rPr>
          <w:rFonts w:eastAsia="標楷體"/>
        </w:rPr>
        <w:t>CD-ROM</w:t>
      </w:r>
      <w:r w:rsidR="009A5AF4">
        <w:rPr>
          <w:rFonts w:eastAsia="標楷體" w:hint="eastAsia"/>
        </w:rPr>
        <w:t xml:space="preserve"> </w:t>
      </w:r>
      <w:r w:rsidR="006C326F" w:rsidRPr="00D35FCC">
        <w:rPr>
          <w:rFonts w:eastAsia="標楷體"/>
        </w:rPr>
        <w:t>(2012)</w:t>
      </w:r>
      <w:r w:rsidRPr="00D35FCC">
        <w:rPr>
          <w:rFonts w:eastAsia="標楷體"/>
        </w:rPr>
        <w:t>。</w:t>
      </w:r>
    </w:p>
    <w:p w:rsidR="00F50DAB" w:rsidRDefault="00F50DAB" w:rsidP="00F50DAB">
      <w:pPr>
        <w:pStyle w:val="a6"/>
        <w:numPr>
          <w:ilvl w:val="0"/>
          <w:numId w:val="4"/>
        </w:numPr>
        <w:ind w:leftChars="0"/>
        <w:jc w:val="both"/>
        <w:rPr>
          <w:rFonts w:eastAsia="標楷體"/>
        </w:rPr>
      </w:pPr>
      <w:r w:rsidRPr="00F50E38">
        <w:rPr>
          <w:rFonts w:eastAsia="標楷體"/>
        </w:rPr>
        <w:t>Nasu, M., and Tamura, T., “Vibration test of the underground pipe with a comparatively large cross-section,” Proceedings of the Fifth World Conference on Earthquake Engineering, Rome, Italy, pp. 583</w:t>
      </w:r>
      <w:r w:rsidR="0026521F">
        <w:rPr>
          <w:rFonts w:eastAsia="標楷體" w:hint="eastAsia"/>
        </w:rPr>
        <w:t>-</w:t>
      </w:r>
      <w:r w:rsidR="009A5AF4">
        <w:rPr>
          <w:rFonts w:eastAsia="標楷體"/>
        </w:rPr>
        <w:t>592</w:t>
      </w:r>
      <w:r w:rsidR="009A5AF4">
        <w:rPr>
          <w:rFonts w:eastAsia="標楷體" w:hint="eastAsia"/>
        </w:rPr>
        <w:t xml:space="preserve"> </w:t>
      </w:r>
      <w:r w:rsidRPr="00F50E38">
        <w:rPr>
          <w:rFonts w:eastAsia="標楷體"/>
        </w:rPr>
        <w:t>(1973).</w:t>
      </w:r>
      <w:r w:rsidRPr="00F50E38">
        <w:rPr>
          <w:rFonts w:eastAsia="標楷體"/>
        </w:rPr>
        <w:br/>
      </w:r>
    </w:p>
    <w:p w:rsidR="00DE2488" w:rsidRPr="00D35FCC" w:rsidRDefault="00DE2488" w:rsidP="00DE2488">
      <w:pPr>
        <w:rPr>
          <w:rFonts w:ascii="Times New Roman" w:eastAsia="標楷體" w:hAnsi="Times New Roman" w:cs="Times New Roman"/>
          <w:b/>
        </w:rPr>
      </w:pPr>
      <w:r w:rsidRPr="00D35FCC">
        <w:rPr>
          <w:rFonts w:ascii="Times New Roman" w:eastAsia="標楷體" w:hAnsi="Times New Roman" w:cs="Times New Roman"/>
          <w:b/>
        </w:rPr>
        <w:t>期刊論文：</w:t>
      </w:r>
    </w:p>
    <w:p w:rsidR="00D35FCC" w:rsidRDefault="00D35FCC" w:rsidP="00574CCD">
      <w:pPr>
        <w:jc w:val="both"/>
        <w:rPr>
          <w:rFonts w:ascii="Times New Roman" w:eastAsia="標楷體" w:hAnsi="Times New Roman" w:cs="Times New Roman"/>
        </w:rPr>
      </w:pPr>
      <w:r w:rsidRPr="00D35FCC">
        <w:rPr>
          <w:rFonts w:ascii="Times New Roman" w:eastAsia="標楷體" w:hAnsi="Times New Roman" w:cs="Times New Roman"/>
          <w:color w:val="FF0000"/>
        </w:rPr>
        <w:t>作者一、作者二</w:t>
      </w:r>
      <w:r w:rsidR="000D5715" w:rsidRPr="000D5715">
        <w:rPr>
          <w:rFonts w:ascii="Times New Roman" w:eastAsia="標楷體" w:hAnsi="Times New Roman" w:cs="Times New Roman" w:hint="eastAsia"/>
          <w:color w:val="FF0000"/>
        </w:rPr>
        <w:t>、</w:t>
      </w:r>
      <w:r w:rsidR="000D5715" w:rsidRPr="00D35FCC">
        <w:rPr>
          <w:rFonts w:ascii="Times New Roman" w:eastAsia="標楷體" w:hAnsi="Times New Roman" w:cs="Times New Roman"/>
          <w:color w:val="FF0000"/>
        </w:rPr>
        <w:t>作者</w:t>
      </w:r>
      <w:r w:rsidR="000D5715" w:rsidRPr="000D5715">
        <w:rPr>
          <w:rFonts w:ascii="Times New Roman" w:eastAsia="標楷體" w:hAnsi="Times New Roman" w:cs="Times New Roman" w:hint="eastAsia"/>
          <w:color w:val="FF0000"/>
        </w:rPr>
        <w:t>三</w:t>
      </w:r>
      <w:r w:rsidRPr="00D35FCC">
        <w:rPr>
          <w:rFonts w:ascii="Times New Roman" w:eastAsia="標楷體" w:hAnsi="Times New Roman" w:cs="Times New Roman"/>
          <w:color w:val="FF0000"/>
        </w:rPr>
        <w:t>，「篇名」，</w:t>
      </w:r>
      <w:r w:rsidRPr="00D35FCC">
        <w:rPr>
          <w:rFonts w:ascii="Times New Roman" w:eastAsia="標楷體" w:hAnsi="Times New Roman" w:cs="Times New Roman" w:hint="eastAsia"/>
          <w:color w:val="FF0000"/>
        </w:rPr>
        <w:t>期刊名稱，卷次、</w:t>
      </w:r>
      <w:r w:rsidR="0026521F" w:rsidRPr="0026521F">
        <w:rPr>
          <w:rFonts w:ascii="Times New Roman" w:eastAsia="標楷體" w:hAnsi="Times New Roman" w:cs="Times New Roman" w:hint="eastAsia"/>
          <w:color w:val="FF0000"/>
        </w:rPr>
        <w:t>期</w:t>
      </w:r>
      <w:r w:rsidRPr="00D35FCC">
        <w:rPr>
          <w:rFonts w:ascii="Times New Roman" w:eastAsia="標楷體" w:hAnsi="Times New Roman" w:cs="Times New Roman" w:hint="eastAsia"/>
          <w:color w:val="FF0000"/>
        </w:rPr>
        <w:t>次、頁次</w:t>
      </w:r>
      <w:r w:rsidR="009A5AF4">
        <w:rPr>
          <w:rFonts w:ascii="Times New Roman" w:eastAsia="標楷體" w:hAnsi="Times New Roman" w:cs="Times New Roman" w:hint="eastAsia"/>
          <w:color w:val="FF0000"/>
        </w:rPr>
        <w:t xml:space="preserve"> </w:t>
      </w:r>
      <w:r>
        <w:rPr>
          <w:rFonts w:ascii="Times New Roman" w:eastAsia="標楷體" w:hAnsi="Times New Roman" w:cs="Times New Roman" w:hint="eastAsia"/>
          <w:color w:val="FF0000"/>
        </w:rPr>
        <w:t>(</w:t>
      </w:r>
      <w:r w:rsidRPr="00D35FCC">
        <w:rPr>
          <w:rFonts w:ascii="Times New Roman" w:eastAsia="標楷體" w:hAnsi="Times New Roman" w:cs="Times New Roman" w:hint="eastAsia"/>
          <w:color w:val="FF0000"/>
        </w:rPr>
        <w:t>年代</w:t>
      </w:r>
      <w:r>
        <w:rPr>
          <w:rFonts w:ascii="Times New Roman" w:eastAsia="標楷體" w:hAnsi="Times New Roman" w:cs="Times New Roman" w:hint="eastAsia"/>
          <w:color w:val="FF0000"/>
        </w:rPr>
        <w:t>)</w:t>
      </w:r>
      <w:r w:rsidRPr="00D35FCC">
        <w:rPr>
          <w:rFonts w:ascii="Times New Roman" w:eastAsia="標楷體" w:hAnsi="Times New Roman" w:cs="Times New Roman" w:hint="eastAsia"/>
          <w:color w:val="FF0000"/>
        </w:rPr>
        <w:t>。</w:t>
      </w:r>
    </w:p>
    <w:p w:rsidR="00AC5441" w:rsidRPr="00D35FCC" w:rsidRDefault="00AC5441" w:rsidP="00574CCD">
      <w:pPr>
        <w:jc w:val="both"/>
        <w:rPr>
          <w:rFonts w:ascii="Times New Roman" w:eastAsia="標楷體" w:hAnsi="Times New Roman" w:cs="Times New Roman"/>
        </w:rPr>
      </w:pPr>
      <w:r w:rsidRPr="00D35FCC">
        <w:rPr>
          <w:rFonts w:ascii="Times New Roman" w:eastAsia="標楷體" w:hAnsi="Times New Roman" w:cs="Times New Roman"/>
        </w:rPr>
        <w:t>範例：</w:t>
      </w:r>
    </w:p>
    <w:p w:rsidR="00574CCD" w:rsidRPr="00D35FCC" w:rsidRDefault="00574CCD" w:rsidP="00D35FCC">
      <w:pPr>
        <w:pStyle w:val="a6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D35FCC">
        <w:rPr>
          <w:rFonts w:eastAsia="標楷體"/>
        </w:rPr>
        <w:t>吳淵洵、周南山，「台灣山區道路邊坡災害及搶修處理工法之探討」，臺灣公路工程，第</w:t>
      </w:r>
      <w:r w:rsidRPr="00D35FCC">
        <w:rPr>
          <w:rFonts w:eastAsia="標楷體"/>
        </w:rPr>
        <w:t>32</w:t>
      </w:r>
      <w:r w:rsidRPr="00D35FCC">
        <w:rPr>
          <w:rFonts w:eastAsia="標楷體"/>
        </w:rPr>
        <w:t>卷，第</w:t>
      </w:r>
      <w:r w:rsidRPr="00D35FCC">
        <w:rPr>
          <w:rFonts w:eastAsia="標楷體"/>
        </w:rPr>
        <w:t>12</w:t>
      </w:r>
      <w:r w:rsidRPr="00D35FCC">
        <w:rPr>
          <w:rFonts w:eastAsia="標楷體"/>
        </w:rPr>
        <w:t>期，第</w:t>
      </w:r>
      <w:r w:rsidRPr="00D35FCC">
        <w:rPr>
          <w:rFonts w:eastAsia="標楷體"/>
        </w:rPr>
        <w:t>2-32</w:t>
      </w:r>
      <w:r w:rsidRPr="00D35FCC">
        <w:rPr>
          <w:rFonts w:eastAsia="標楷體"/>
        </w:rPr>
        <w:t>頁</w:t>
      </w:r>
      <w:r w:rsidR="009A5AF4">
        <w:rPr>
          <w:rFonts w:eastAsia="標楷體" w:hint="eastAsia"/>
        </w:rPr>
        <w:t xml:space="preserve"> </w:t>
      </w:r>
      <w:r w:rsidR="006C326F" w:rsidRPr="00D35FCC">
        <w:rPr>
          <w:rFonts w:eastAsia="標楷體"/>
        </w:rPr>
        <w:t>(2006)</w:t>
      </w:r>
      <w:r w:rsidRPr="00D35FCC">
        <w:rPr>
          <w:rFonts w:eastAsia="標楷體"/>
        </w:rPr>
        <w:t>。</w:t>
      </w:r>
    </w:p>
    <w:p w:rsidR="00574CCD" w:rsidRPr="00D35FCC" w:rsidRDefault="00574CCD" w:rsidP="000D5715">
      <w:pPr>
        <w:pStyle w:val="a6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D35FCC">
        <w:rPr>
          <w:rFonts w:eastAsia="標楷體"/>
        </w:rPr>
        <w:t>李維峰等人，「莫拉克風災地工災情統計分析」，地工技術，第</w:t>
      </w:r>
      <w:r w:rsidRPr="00D35FCC">
        <w:rPr>
          <w:rFonts w:eastAsia="標楷體"/>
        </w:rPr>
        <w:t>122</w:t>
      </w:r>
      <w:r w:rsidRPr="00D35FCC">
        <w:rPr>
          <w:rFonts w:eastAsia="標楷體"/>
        </w:rPr>
        <w:t>期，第</w:t>
      </w:r>
      <w:r w:rsidRPr="00D35FCC">
        <w:rPr>
          <w:rFonts w:eastAsia="標楷體"/>
        </w:rPr>
        <w:t>5-12</w:t>
      </w:r>
      <w:r w:rsidRPr="00D35FCC">
        <w:rPr>
          <w:rFonts w:eastAsia="標楷體"/>
        </w:rPr>
        <w:t>頁</w:t>
      </w:r>
      <w:r w:rsidR="009A5AF4">
        <w:rPr>
          <w:rFonts w:eastAsia="標楷體" w:hint="eastAsia"/>
        </w:rPr>
        <w:t xml:space="preserve"> </w:t>
      </w:r>
      <w:r w:rsidR="006C326F" w:rsidRPr="00D35FCC">
        <w:rPr>
          <w:rFonts w:eastAsia="標楷體"/>
        </w:rPr>
        <w:t>(2009</w:t>
      </w:r>
      <w:r w:rsidR="006C326F" w:rsidRPr="00D35FCC">
        <w:rPr>
          <w:rFonts w:eastAsia="標楷體"/>
          <w:color w:val="FF0000"/>
        </w:rPr>
        <w:t>a</w:t>
      </w:r>
      <w:r w:rsidR="006C326F" w:rsidRPr="00D35FCC">
        <w:rPr>
          <w:rFonts w:eastAsia="標楷體"/>
        </w:rPr>
        <w:t>)</w:t>
      </w:r>
      <w:r w:rsidRPr="00D35FCC">
        <w:rPr>
          <w:rFonts w:eastAsia="標楷體"/>
        </w:rPr>
        <w:t>。</w:t>
      </w:r>
      <w:r w:rsidR="000D5715">
        <w:rPr>
          <w:rFonts w:eastAsia="標楷體" w:hint="eastAsia"/>
        </w:rPr>
        <w:t xml:space="preserve">                     </w:t>
      </w:r>
      <w:r w:rsidR="000D5715" w:rsidRPr="000D5715">
        <w:rPr>
          <w:rFonts w:eastAsia="標楷體" w:hint="eastAsia"/>
          <w:color w:val="FF0000"/>
          <w:sz w:val="20"/>
          <w:szCs w:val="20"/>
        </w:rPr>
        <w:t>註：超過三位作者，只列第一作者。</w:t>
      </w:r>
    </w:p>
    <w:p w:rsidR="00DE2488" w:rsidRPr="00D35FCC" w:rsidRDefault="00574CCD" w:rsidP="000D5715">
      <w:pPr>
        <w:pStyle w:val="a6"/>
        <w:numPr>
          <w:ilvl w:val="0"/>
          <w:numId w:val="3"/>
        </w:numPr>
        <w:ind w:leftChars="0"/>
        <w:rPr>
          <w:rFonts w:eastAsia="標楷體"/>
        </w:rPr>
      </w:pPr>
      <w:r w:rsidRPr="00D35FCC">
        <w:rPr>
          <w:rFonts w:eastAsia="標楷體"/>
        </w:rPr>
        <w:t>李維峰等人，「莫拉克風災引致公路橋梁災害與案例分析」，地工技術，第</w:t>
      </w:r>
      <w:r w:rsidRPr="00D35FCC">
        <w:rPr>
          <w:rFonts w:eastAsia="標楷體"/>
        </w:rPr>
        <w:t>122</w:t>
      </w:r>
      <w:r w:rsidRPr="00D35FCC">
        <w:rPr>
          <w:rFonts w:eastAsia="標楷體"/>
        </w:rPr>
        <w:t>期，第</w:t>
      </w:r>
      <w:r w:rsidRPr="00D35FCC">
        <w:rPr>
          <w:rFonts w:eastAsia="標楷體"/>
        </w:rPr>
        <w:t>115-122</w:t>
      </w:r>
      <w:r w:rsidRPr="00D35FCC">
        <w:rPr>
          <w:rFonts w:eastAsia="標楷體"/>
        </w:rPr>
        <w:t>頁</w:t>
      </w:r>
      <w:r w:rsidR="009A5AF4">
        <w:rPr>
          <w:rFonts w:eastAsia="標楷體" w:hint="eastAsia"/>
        </w:rPr>
        <w:t xml:space="preserve"> </w:t>
      </w:r>
      <w:r w:rsidR="006C326F" w:rsidRPr="00D35FCC">
        <w:rPr>
          <w:rFonts w:eastAsia="標楷體"/>
        </w:rPr>
        <w:t>(2009</w:t>
      </w:r>
      <w:r w:rsidR="006C326F" w:rsidRPr="00D35FCC">
        <w:rPr>
          <w:rFonts w:eastAsia="標楷體"/>
          <w:color w:val="FF0000"/>
        </w:rPr>
        <w:t>b</w:t>
      </w:r>
      <w:r w:rsidR="006C326F" w:rsidRPr="00D35FCC">
        <w:rPr>
          <w:rFonts w:eastAsia="標楷體"/>
        </w:rPr>
        <w:t>)</w:t>
      </w:r>
      <w:r w:rsidRPr="00D35FCC">
        <w:rPr>
          <w:rFonts w:eastAsia="標楷體"/>
        </w:rPr>
        <w:t>。</w:t>
      </w:r>
      <w:r w:rsidR="000D5715">
        <w:rPr>
          <w:rFonts w:eastAsia="標楷體" w:hint="eastAsia"/>
        </w:rPr>
        <w:t xml:space="preserve">        </w:t>
      </w:r>
      <w:r w:rsidR="000D5715" w:rsidRPr="000D5715">
        <w:rPr>
          <w:rFonts w:eastAsia="標楷體" w:hint="eastAsia"/>
          <w:color w:val="FF0000"/>
          <w:sz w:val="20"/>
          <w:szCs w:val="20"/>
        </w:rPr>
        <w:t>註：相同作者，相同年度文獻。</w:t>
      </w:r>
    </w:p>
    <w:p w:rsidR="00F50DAB" w:rsidRDefault="00F50DAB" w:rsidP="00D35FCC">
      <w:pPr>
        <w:pStyle w:val="a6"/>
        <w:numPr>
          <w:ilvl w:val="0"/>
          <w:numId w:val="3"/>
        </w:numPr>
        <w:ind w:leftChars="0"/>
        <w:rPr>
          <w:rFonts w:eastAsia="標楷體"/>
        </w:rPr>
      </w:pPr>
      <w:r w:rsidRPr="00F50E38">
        <w:rPr>
          <w:rFonts w:eastAsia="標楷體"/>
        </w:rPr>
        <w:t>林銘崇、王志成，「河口海岸地形變化之預測模式」，中國工程學刊，第</w:t>
      </w:r>
      <w:r>
        <w:rPr>
          <w:rFonts w:eastAsia="標楷體" w:hint="eastAsia"/>
        </w:rPr>
        <w:t>6</w:t>
      </w:r>
      <w:r w:rsidRPr="00F50E38">
        <w:rPr>
          <w:rFonts w:eastAsia="標楷體"/>
        </w:rPr>
        <w:t>卷，第</w:t>
      </w:r>
      <w:r>
        <w:rPr>
          <w:rFonts w:eastAsia="標楷體" w:hint="eastAsia"/>
        </w:rPr>
        <w:t>3</w:t>
      </w:r>
      <w:r w:rsidRPr="00F50E38">
        <w:rPr>
          <w:rFonts w:eastAsia="標楷體"/>
        </w:rPr>
        <w:t>期，第</w:t>
      </w:r>
      <w:r w:rsidRPr="00F50E38">
        <w:rPr>
          <w:rFonts w:eastAsia="標楷體"/>
        </w:rPr>
        <w:t>141</w:t>
      </w:r>
      <w:r w:rsidR="0026521F">
        <w:rPr>
          <w:rFonts w:eastAsia="標楷體" w:hint="eastAsia"/>
        </w:rPr>
        <w:t>-</w:t>
      </w:r>
      <w:r w:rsidRPr="00F50E38">
        <w:rPr>
          <w:rFonts w:eastAsia="標楷體"/>
        </w:rPr>
        <w:t>151</w:t>
      </w:r>
      <w:r w:rsidRPr="00F50E38">
        <w:rPr>
          <w:rFonts w:eastAsia="標楷體"/>
        </w:rPr>
        <w:t>頁</w:t>
      </w:r>
      <w:r w:rsidR="00871221">
        <w:rPr>
          <w:rFonts w:eastAsia="標楷體" w:hint="eastAsia"/>
        </w:rPr>
        <w:t xml:space="preserve"> </w:t>
      </w:r>
      <w:r w:rsidRPr="00F50E38">
        <w:rPr>
          <w:rFonts w:eastAsia="標楷體"/>
        </w:rPr>
        <w:t xml:space="preserve">(1983) </w:t>
      </w:r>
      <w:r w:rsidRPr="00F50E38">
        <w:rPr>
          <w:rFonts w:eastAsia="標楷體"/>
        </w:rPr>
        <w:t>。</w:t>
      </w:r>
    </w:p>
    <w:p w:rsidR="00F50DAB" w:rsidRPr="00F50DAB" w:rsidRDefault="00F50DAB" w:rsidP="00D35FCC">
      <w:pPr>
        <w:pStyle w:val="a6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F50DAB">
        <w:rPr>
          <w:rFonts w:eastAsia="標楷體"/>
        </w:rPr>
        <w:t>Bazant, Z.P., and Oh, B.H., “Strain-rate effect in rapid triaxial loading of concrete,” Journal of Engineering Mechanics, ASCE, Vol. 108, No. 5, pp. 764</w:t>
      </w:r>
      <w:r w:rsidR="0026521F">
        <w:rPr>
          <w:rFonts w:eastAsia="標楷體" w:hint="eastAsia"/>
        </w:rPr>
        <w:t>-</w:t>
      </w:r>
      <w:r w:rsidR="00871221">
        <w:rPr>
          <w:rFonts w:eastAsia="標楷體"/>
        </w:rPr>
        <w:t>782</w:t>
      </w:r>
      <w:r w:rsidR="009A5AF4">
        <w:rPr>
          <w:rFonts w:eastAsia="標楷體" w:hint="eastAsia"/>
        </w:rPr>
        <w:t xml:space="preserve"> </w:t>
      </w:r>
      <w:r w:rsidRPr="00F50DAB">
        <w:rPr>
          <w:rFonts w:eastAsia="標楷體"/>
        </w:rPr>
        <w:t>(1982).</w:t>
      </w:r>
    </w:p>
    <w:p w:rsidR="00DE2488" w:rsidRPr="00D35FCC" w:rsidRDefault="00DE2488" w:rsidP="00DE2488">
      <w:pPr>
        <w:rPr>
          <w:rFonts w:ascii="Times New Roman" w:eastAsia="標楷體" w:hAnsi="Times New Roman" w:cs="Times New Roman"/>
          <w:b/>
        </w:rPr>
      </w:pPr>
      <w:r w:rsidRPr="00D35FCC">
        <w:rPr>
          <w:rFonts w:ascii="Times New Roman" w:eastAsia="標楷體" w:hAnsi="Times New Roman" w:cs="Times New Roman"/>
          <w:b/>
        </w:rPr>
        <w:lastRenderedPageBreak/>
        <w:t>學位論文：</w:t>
      </w:r>
    </w:p>
    <w:p w:rsidR="00D35FCC" w:rsidRPr="00D35FCC" w:rsidRDefault="00D35FCC" w:rsidP="00DE2488">
      <w:pPr>
        <w:rPr>
          <w:rFonts w:ascii="Times New Roman" w:eastAsia="標楷體" w:hAnsi="Times New Roman" w:cs="Times New Roman"/>
          <w:color w:val="FF0000"/>
        </w:rPr>
      </w:pPr>
      <w:r w:rsidRPr="00D35FCC">
        <w:rPr>
          <w:rFonts w:ascii="Times New Roman" w:eastAsia="標楷體" w:hAnsi="Times New Roman" w:cs="Times New Roman" w:hint="eastAsia"/>
          <w:color w:val="FF0000"/>
        </w:rPr>
        <w:t>作者</w:t>
      </w:r>
      <w:r w:rsidR="00425860" w:rsidRPr="00425860">
        <w:rPr>
          <w:rFonts w:ascii="Times New Roman" w:eastAsia="標楷體" w:hAnsi="Times New Roman" w:cs="Times New Roman" w:hint="eastAsia"/>
          <w:color w:val="FF0000"/>
        </w:rPr>
        <w:t>，</w:t>
      </w:r>
      <w:r w:rsidRPr="00D35FCC">
        <w:rPr>
          <w:rFonts w:ascii="Times New Roman" w:eastAsia="標楷體" w:hAnsi="Times New Roman" w:cs="Times New Roman"/>
          <w:color w:val="FF0000"/>
          <w:szCs w:val="24"/>
        </w:rPr>
        <w:t>「</w:t>
      </w:r>
      <w:r w:rsidRPr="00D35FCC">
        <w:rPr>
          <w:rFonts w:ascii="Times New Roman" w:eastAsia="標楷體" w:hAnsi="Times New Roman" w:cs="Times New Roman" w:hint="eastAsia"/>
          <w:color w:val="FF0000"/>
          <w:szCs w:val="24"/>
        </w:rPr>
        <w:t>論文名稱</w:t>
      </w:r>
      <w:r w:rsidRPr="00D35FCC">
        <w:rPr>
          <w:rFonts w:ascii="Times New Roman" w:eastAsia="標楷體" w:hAnsi="Times New Roman" w:cs="Times New Roman"/>
          <w:color w:val="FF0000"/>
          <w:szCs w:val="24"/>
        </w:rPr>
        <w:t>」，碩士論文，</w:t>
      </w:r>
      <w:r w:rsidRPr="00D35FCC">
        <w:rPr>
          <w:rFonts w:ascii="Times New Roman" w:eastAsia="標楷體" w:hAnsi="Times New Roman" w:cs="Times New Roman" w:hint="eastAsia"/>
          <w:color w:val="FF0000"/>
          <w:szCs w:val="24"/>
        </w:rPr>
        <w:t>校系名稱，地點</w:t>
      </w:r>
      <w:r w:rsidR="00871221">
        <w:rPr>
          <w:rFonts w:ascii="Times New Roman" w:eastAsia="標楷體" w:hAnsi="Times New Roman" w:cs="Times New Roman" w:hint="eastAsia"/>
          <w:color w:val="FF0000"/>
          <w:szCs w:val="24"/>
        </w:rPr>
        <w:t xml:space="preserve"> </w:t>
      </w:r>
      <w:r w:rsidRPr="00D35FCC"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 w:rsidRPr="00D35FCC">
        <w:rPr>
          <w:rFonts w:ascii="Times New Roman" w:eastAsia="標楷體" w:hAnsi="Times New Roman" w:cs="Times New Roman"/>
          <w:color w:val="FF0000"/>
          <w:szCs w:val="24"/>
        </w:rPr>
        <w:t>2006</w:t>
      </w:r>
      <w:r w:rsidRPr="00D35FCC"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 w:rsidRPr="00D35FCC">
        <w:rPr>
          <w:rFonts w:ascii="Times New Roman" w:eastAsia="標楷體" w:hAnsi="Times New Roman" w:cs="Times New Roman"/>
          <w:color w:val="FF0000"/>
          <w:szCs w:val="24"/>
        </w:rPr>
        <w:t>。</w:t>
      </w:r>
    </w:p>
    <w:p w:rsidR="00DE2488" w:rsidRPr="00D35FCC" w:rsidRDefault="00AC5441" w:rsidP="00DE2488">
      <w:pPr>
        <w:rPr>
          <w:rFonts w:ascii="Times New Roman" w:eastAsia="標楷體" w:hAnsi="Times New Roman" w:cs="Times New Roman"/>
          <w:szCs w:val="24"/>
        </w:rPr>
      </w:pPr>
      <w:r w:rsidRPr="00D35FCC">
        <w:rPr>
          <w:rFonts w:ascii="Times New Roman" w:eastAsia="標楷體" w:hAnsi="Times New Roman" w:cs="Times New Roman"/>
        </w:rPr>
        <w:t>範例：</w:t>
      </w:r>
    </w:p>
    <w:p w:rsidR="00DE2488" w:rsidRPr="00D35FCC" w:rsidRDefault="00DE2488" w:rsidP="00F50DAB">
      <w:pPr>
        <w:pStyle w:val="a6"/>
        <w:numPr>
          <w:ilvl w:val="0"/>
          <w:numId w:val="5"/>
        </w:numPr>
        <w:ind w:leftChars="0"/>
        <w:rPr>
          <w:rFonts w:eastAsia="標楷體"/>
        </w:rPr>
      </w:pPr>
      <w:r w:rsidRPr="00D35FCC">
        <w:rPr>
          <w:rFonts w:eastAsia="標楷體"/>
        </w:rPr>
        <w:t>黃國媚，「台灣再生建材之品質管理機制研究」，碩士論文，國立成功大學建築研究所</w:t>
      </w:r>
      <w:r w:rsidR="00F50DAB" w:rsidRPr="00F50DAB">
        <w:rPr>
          <w:rFonts w:eastAsia="標楷體" w:hint="eastAsia"/>
        </w:rPr>
        <w:t>，台南</w:t>
      </w:r>
      <w:r w:rsidR="00871221">
        <w:rPr>
          <w:rFonts w:eastAsia="標楷體" w:hint="eastAsia"/>
        </w:rPr>
        <w:t xml:space="preserve"> </w:t>
      </w:r>
      <w:r w:rsidR="00F50DAB">
        <w:rPr>
          <w:rFonts w:eastAsia="標楷體" w:hint="eastAsia"/>
        </w:rPr>
        <w:t>(</w:t>
      </w:r>
      <w:r w:rsidR="006C326F" w:rsidRPr="00D35FCC">
        <w:rPr>
          <w:rFonts w:eastAsia="標楷體"/>
        </w:rPr>
        <w:t>2006</w:t>
      </w:r>
      <w:r w:rsidR="006C326F" w:rsidRPr="00D35FCC">
        <w:rPr>
          <w:rFonts w:eastAsia="標楷體"/>
        </w:rPr>
        <w:t>）</w:t>
      </w:r>
      <w:r w:rsidRPr="00D35FCC">
        <w:rPr>
          <w:rFonts w:eastAsia="標楷體"/>
        </w:rPr>
        <w:t>。</w:t>
      </w:r>
    </w:p>
    <w:p w:rsidR="00DE2488" w:rsidRPr="00D35FCC" w:rsidRDefault="00574CCD" w:rsidP="0026521F">
      <w:pPr>
        <w:pStyle w:val="a6"/>
        <w:numPr>
          <w:ilvl w:val="0"/>
          <w:numId w:val="5"/>
        </w:numPr>
        <w:ind w:leftChars="0"/>
        <w:rPr>
          <w:rFonts w:eastAsia="標楷體"/>
        </w:rPr>
      </w:pPr>
      <w:r w:rsidRPr="00D35FCC">
        <w:rPr>
          <w:rFonts w:eastAsia="標楷體"/>
        </w:rPr>
        <w:t>楊智光，「地震衍生重要山區道路護坡工程之破壞機制探討分析」，</w:t>
      </w:r>
      <w:r w:rsidR="00D35FCC" w:rsidRPr="00D35FCC">
        <w:rPr>
          <w:rFonts w:eastAsia="標楷體"/>
        </w:rPr>
        <w:t>碩士論文</w:t>
      </w:r>
      <w:r w:rsidR="00D35FCC" w:rsidRPr="00D35FCC">
        <w:rPr>
          <w:rFonts w:eastAsia="標楷體" w:hint="eastAsia"/>
        </w:rPr>
        <w:t>，</w:t>
      </w:r>
      <w:r w:rsidRPr="00D35FCC">
        <w:rPr>
          <w:rFonts w:eastAsia="標楷體"/>
        </w:rPr>
        <w:t>屏東科技大學土木工程系，屏東</w:t>
      </w:r>
      <w:r w:rsidR="00871221">
        <w:rPr>
          <w:rFonts w:eastAsia="標楷體" w:hint="eastAsia"/>
        </w:rPr>
        <w:t xml:space="preserve"> </w:t>
      </w:r>
      <w:r w:rsidR="006C326F" w:rsidRPr="00D35FCC">
        <w:rPr>
          <w:rFonts w:eastAsia="標楷體"/>
        </w:rPr>
        <w:t>(2002)</w:t>
      </w:r>
      <w:r w:rsidRPr="00D35FCC">
        <w:rPr>
          <w:rFonts w:eastAsia="標楷體"/>
        </w:rPr>
        <w:t>。</w:t>
      </w:r>
      <w:r w:rsidR="0026521F">
        <w:rPr>
          <w:rFonts w:eastAsia="標楷體" w:hint="eastAsia"/>
        </w:rPr>
        <w:tab/>
      </w:r>
      <w:r w:rsidR="0026521F">
        <w:rPr>
          <w:rFonts w:eastAsia="標楷體" w:hint="eastAsia"/>
        </w:rPr>
        <w:tab/>
      </w:r>
      <w:r w:rsidR="0026521F" w:rsidRPr="000D5715">
        <w:rPr>
          <w:rFonts w:eastAsia="標楷體" w:hint="eastAsia"/>
          <w:color w:val="FF0000"/>
          <w:sz w:val="20"/>
          <w:szCs w:val="20"/>
        </w:rPr>
        <w:t>註：</w:t>
      </w:r>
      <w:r w:rsidR="0026521F" w:rsidRPr="0026521F">
        <w:rPr>
          <w:rFonts w:eastAsia="標楷體" w:hint="eastAsia"/>
          <w:color w:val="FF0000"/>
          <w:sz w:val="20"/>
          <w:szCs w:val="20"/>
        </w:rPr>
        <w:t>無研究所科系</w:t>
      </w:r>
    </w:p>
    <w:p w:rsidR="00574CCD" w:rsidRDefault="00574CCD" w:rsidP="00425860">
      <w:pPr>
        <w:pStyle w:val="a6"/>
        <w:numPr>
          <w:ilvl w:val="0"/>
          <w:numId w:val="5"/>
        </w:numPr>
        <w:ind w:leftChars="0"/>
        <w:jc w:val="both"/>
        <w:rPr>
          <w:rFonts w:eastAsia="標楷體"/>
        </w:rPr>
      </w:pPr>
      <w:r w:rsidRPr="00D35FCC">
        <w:rPr>
          <w:rFonts w:eastAsia="標楷體"/>
        </w:rPr>
        <w:t>劉鴻寬</w:t>
      </w:r>
      <w:r w:rsidR="00425860" w:rsidRPr="00425860">
        <w:rPr>
          <w:rFonts w:eastAsia="標楷體" w:hint="eastAsia"/>
        </w:rPr>
        <w:t>，</w:t>
      </w:r>
      <w:r w:rsidRPr="00D35FCC">
        <w:rPr>
          <w:rFonts w:eastAsia="標楷體"/>
        </w:rPr>
        <w:t>「偏遠山區道路災害復建工程設計及整治成效探討</w:t>
      </w:r>
      <w:r w:rsidRPr="00D35FCC">
        <w:rPr>
          <w:rFonts w:eastAsia="標楷體"/>
        </w:rPr>
        <w:t>-</w:t>
      </w:r>
      <w:r w:rsidRPr="00D35FCC">
        <w:rPr>
          <w:rFonts w:eastAsia="標楷體"/>
        </w:rPr>
        <w:t>以力行產業道路為例」，</w:t>
      </w:r>
      <w:r w:rsidR="00D35FCC" w:rsidRPr="00D35FCC">
        <w:rPr>
          <w:rFonts w:eastAsia="標楷體"/>
        </w:rPr>
        <w:t>碩士論文</w:t>
      </w:r>
      <w:r w:rsidR="00D35FCC" w:rsidRPr="00D35FCC">
        <w:rPr>
          <w:rFonts w:eastAsia="標楷體" w:hint="eastAsia"/>
        </w:rPr>
        <w:t>，</w:t>
      </w:r>
      <w:r w:rsidRPr="00D35FCC">
        <w:rPr>
          <w:rFonts w:eastAsia="標楷體"/>
        </w:rPr>
        <w:t>逢甲大學土木工程學系，台中</w:t>
      </w:r>
      <w:r w:rsidR="009A5AF4">
        <w:rPr>
          <w:rFonts w:eastAsia="標楷體" w:hint="eastAsia"/>
        </w:rPr>
        <w:t xml:space="preserve"> </w:t>
      </w:r>
      <w:r w:rsidR="006C326F" w:rsidRPr="00D35FCC">
        <w:rPr>
          <w:rFonts w:eastAsia="標楷體"/>
        </w:rPr>
        <w:t>(2007)</w:t>
      </w:r>
      <w:r w:rsidRPr="00D35FCC">
        <w:rPr>
          <w:rFonts w:eastAsia="標楷體"/>
        </w:rPr>
        <w:t>。</w:t>
      </w:r>
    </w:p>
    <w:p w:rsidR="00D35FCC" w:rsidRPr="00F50DAB" w:rsidRDefault="00F50DAB" w:rsidP="00DE2488">
      <w:pPr>
        <w:pStyle w:val="a6"/>
        <w:numPr>
          <w:ilvl w:val="0"/>
          <w:numId w:val="5"/>
        </w:numPr>
        <w:ind w:leftChars="0"/>
        <w:jc w:val="both"/>
        <w:rPr>
          <w:rFonts w:eastAsia="標楷體"/>
          <w:b/>
        </w:rPr>
      </w:pPr>
      <w:r w:rsidRPr="00F50DAB">
        <w:rPr>
          <w:rFonts w:eastAsia="標楷體"/>
        </w:rPr>
        <w:t>Lin, C.H., “Rational for limits to reinforcement of tied concrete column,” Ph.D. Dissertation, Department of Civil Engineering, Uni</w:t>
      </w:r>
      <w:r w:rsidR="009A5AF4">
        <w:rPr>
          <w:rFonts w:eastAsia="標楷體"/>
        </w:rPr>
        <w:t>versity of Texas, Austin, Texas</w:t>
      </w:r>
      <w:r w:rsidR="009A5AF4">
        <w:rPr>
          <w:rFonts w:eastAsia="標楷體" w:hint="eastAsia"/>
        </w:rPr>
        <w:t xml:space="preserve"> </w:t>
      </w:r>
      <w:r w:rsidRPr="00F50DAB">
        <w:rPr>
          <w:rFonts w:eastAsia="標楷體"/>
        </w:rPr>
        <w:t>(1984).</w:t>
      </w:r>
      <w:r w:rsidRPr="00F50DAB">
        <w:rPr>
          <w:rFonts w:eastAsia="標楷體"/>
        </w:rPr>
        <w:br/>
      </w:r>
    </w:p>
    <w:p w:rsidR="00574CCD" w:rsidRPr="00D35FCC" w:rsidRDefault="00574CCD" w:rsidP="00DE2488">
      <w:pPr>
        <w:rPr>
          <w:rFonts w:ascii="Times New Roman" w:eastAsia="標楷體" w:hAnsi="Times New Roman" w:cs="Times New Roman"/>
          <w:b/>
          <w:szCs w:val="24"/>
        </w:rPr>
      </w:pPr>
      <w:r w:rsidRPr="00D35FCC">
        <w:rPr>
          <w:rFonts w:ascii="Times New Roman" w:eastAsia="標楷體" w:hAnsi="Times New Roman" w:cs="Times New Roman"/>
          <w:b/>
          <w:szCs w:val="24"/>
        </w:rPr>
        <w:t>書籍：</w:t>
      </w:r>
    </w:p>
    <w:p w:rsidR="00D35FCC" w:rsidRPr="00D35FCC" w:rsidRDefault="00D35FCC" w:rsidP="00DE2488">
      <w:pPr>
        <w:rPr>
          <w:rFonts w:ascii="Times New Roman" w:eastAsia="標楷體" w:hAnsi="Times New Roman" w:cs="Times New Roman"/>
          <w:color w:val="FF0000"/>
        </w:rPr>
      </w:pPr>
      <w:r w:rsidRPr="00D35FCC">
        <w:rPr>
          <w:rFonts w:ascii="Times New Roman" w:eastAsia="標楷體" w:hAnsi="Times New Roman" w:cs="Times New Roman" w:hint="eastAsia"/>
          <w:color w:val="FF0000"/>
        </w:rPr>
        <w:t>作者</w:t>
      </w:r>
      <w:r w:rsidR="00425860" w:rsidRPr="00425860">
        <w:rPr>
          <w:rFonts w:ascii="Times New Roman" w:eastAsia="標楷體" w:hAnsi="Times New Roman" w:cs="Times New Roman" w:hint="eastAsia"/>
          <w:color w:val="FF0000"/>
        </w:rPr>
        <w:t>，</w:t>
      </w:r>
      <w:r w:rsidRPr="00D35FCC">
        <w:rPr>
          <w:rFonts w:ascii="Times New Roman" w:eastAsia="標楷體" w:hAnsi="Times New Roman" w:cs="Times New Roman"/>
          <w:color w:val="FF0000"/>
        </w:rPr>
        <w:t>「</w:t>
      </w:r>
      <w:r w:rsidRPr="00D35FCC">
        <w:rPr>
          <w:rFonts w:ascii="Times New Roman" w:eastAsia="標楷體" w:hAnsi="Times New Roman" w:cs="Times New Roman" w:hint="eastAsia"/>
          <w:color w:val="FF0000"/>
        </w:rPr>
        <w:t>書名</w:t>
      </w:r>
      <w:r w:rsidRPr="00D35FCC">
        <w:rPr>
          <w:rFonts w:ascii="Times New Roman" w:eastAsia="標楷體" w:hAnsi="Times New Roman" w:cs="Times New Roman"/>
          <w:color w:val="FF0000"/>
        </w:rPr>
        <w:t>」，出版社</w:t>
      </w:r>
      <w:r w:rsidRPr="00D35FCC">
        <w:rPr>
          <w:rFonts w:ascii="Times New Roman" w:eastAsia="標楷體" w:hAnsi="Times New Roman" w:cs="Times New Roman" w:hint="eastAsia"/>
          <w:color w:val="FF0000"/>
        </w:rPr>
        <w:t>名稱</w:t>
      </w:r>
      <w:r w:rsidRPr="00D35FCC">
        <w:rPr>
          <w:rFonts w:ascii="Times New Roman" w:eastAsia="標楷體" w:hAnsi="Times New Roman" w:cs="Times New Roman"/>
          <w:color w:val="FF0000"/>
        </w:rPr>
        <w:t>，</w:t>
      </w:r>
      <w:r w:rsidRPr="00D35FCC">
        <w:rPr>
          <w:rFonts w:ascii="Times New Roman" w:eastAsia="標楷體" w:hAnsi="Times New Roman" w:cs="Times New Roman" w:hint="eastAsia"/>
          <w:color w:val="FF0000"/>
        </w:rPr>
        <w:t>出版地點</w:t>
      </w:r>
      <w:r w:rsidRPr="00D35FCC">
        <w:rPr>
          <w:rFonts w:ascii="Times New Roman" w:eastAsia="標楷體" w:hAnsi="Times New Roman" w:cs="Times New Roman"/>
          <w:color w:val="FF0000"/>
        </w:rPr>
        <w:t>(</w:t>
      </w:r>
      <w:r w:rsidRPr="00D35FCC">
        <w:rPr>
          <w:rFonts w:ascii="Times New Roman" w:eastAsia="標楷體" w:hAnsi="Times New Roman" w:cs="Times New Roman" w:hint="eastAsia"/>
          <w:color w:val="FF0000"/>
        </w:rPr>
        <w:t>年代</w:t>
      </w:r>
      <w:r w:rsidRPr="00D35FCC">
        <w:rPr>
          <w:rFonts w:ascii="Times New Roman" w:eastAsia="標楷體" w:hAnsi="Times New Roman" w:cs="Times New Roman"/>
          <w:color w:val="FF0000"/>
        </w:rPr>
        <w:t>)</w:t>
      </w:r>
      <w:r w:rsidRPr="00D35FCC">
        <w:rPr>
          <w:rFonts w:ascii="Times New Roman" w:eastAsia="標楷體" w:hAnsi="Times New Roman" w:cs="Times New Roman"/>
          <w:color w:val="FF0000"/>
        </w:rPr>
        <w:t>。</w:t>
      </w:r>
    </w:p>
    <w:p w:rsidR="00574CCD" w:rsidRDefault="00574CCD" w:rsidP="00F50DAB">
      <w:pPr>
        <w:pStyle w:val="a6"/>
        <w:numPr>
          <w:ilvl w:val="0"/>
          <w:numId w:val="13"/>
        </w:numPr>
        <w:ind w:leftChars="0"/>
        <w:rPr>
          <w:rFonts w:eastAsia="標楷體"/>
        </w:rPr>
      </w:pPr>
      <w:r w:rsidRPr="00F50DAB">
        <w:rPr>
          <w:rFonts w:eastAsia="標楷體"/>
        </w:rPr>
        <w:t>毛昶熙，「堤防工程手冊」，中國水利水電出版社，北京</w:t>
      </w:r>
      <w:r w:rsidR="009A5AF4">
        <w:rPr>
          <w:rFonts w:eastAsia="標楷體" w:hint="eastAsia"/>
        </w:rPr>
        <w:t xml:space="preserve"> </w:t>
      </w:r>
      <w:r w:rsidR="006C326F" w:rsidRPr="00F50DAB">
        <w:rPr>
          <w:rFonts w:eastAsia="標楷體"/>
        </w:rPr>
        <w:t>(2009)</w:t>
      </w:r>
      <w:r w:rsidRPr="00F50DAB">
        <w:rPr>
          <w:rFonts w:eastAsia="標楷體"/>
        </w:rPr>
        <w:t>。</w:t>
      </w:r>
    </w:p>
    <w:p w:rsidR="00D35FCC" w:rsidRPr="00F50DAB" w:rsidRDefault="00662264" w:rsidP="00DE2488">
      <w:pPr>
        <w:pStyle w:val="a6"/>
        <w:numPr>
          <w:ilvl w:val="0"/>
          <w:numId w:val="13"/>
        </w:numPr>
        <w:ind w:leftChars="0"/>
        <w:rPr>
          <w:rFonts w:eastAsia="標楷體"/>
          <w:b/>
        </w:rPr>
      </w:pPr>
      <w:r>
        <w:rPr>
          <w:rFonts w:eastAsia="標楷體"/>
        </w:rPr>
        <w:t>Zienkiewicz, O.C.,</w:t>
      </w:r>
      <w:r w:rsidRPr="00F50E38">
        <w:rPr>
          <w:rFonts w:eastAsia="標楷體"/>
        </w:rPr>
        <w:t xml:space="preserve"> “</w:t>
      </w:r>
      <w:r w:rsidR="00F50DAB" w:rsidRPr="00F50DAB">
        <w:rPr>
          <w:rFonts w:eastAsia="標楷體"/>
        </w:rPr>
        <w:t>The Finite Element Method,</w:t>
      </w:r>
      <w:r w:rsidRPr="00662264">
        <w:rPr>
          <w:rFonts w:eastAsia="標楷體"/>
        </w:rPr>
        <w:t xml:space="preserve"> </w:t>
      </w:r>
      <w:r w:rsidRPr="00F50E38">
        <w:rPr>
          <w:rFonts w:eastAsia="標楷體"/>
        </w:rPr>
        <w:t xml:space="preserve">” </w:t>
      </w:r>
      <w:bookmarkStart w:id="0" w:name="_GoBack"/>
      <w:bookmarkEnd w:id="0"/>
      <w:r w:rsidR="00F50DAB" w:rsidRPr="00F50DAB">
        <w:rPr>
          <w:rFonts w:eastAsia="標楷體"/>
        </w:rPr>
        <w:t>McGraw-Hill, London</w:t>
      </w:r>
      <w:r w:rsidR="00F50DAB" w:rsidRPr="00F50DAB">
        <w:rPr>
          <w:rFonts w:eastAsia="標楷體" w:hint="eastAsia"/>
        </w:rPr>
        <w:t xml:space="preserve"> </w:t>
      </w:r>
      <w:r w:rsidR="00F50DAB" w:rsidRPr="00F50DAB">
        <w:rPr>
          <w:rFonts w:eastAsia="標楷體"/>
        </w:rPr>
        <w:t>(1977).</w:t>
      </w:r>
      <w:r w:rsidR="00F50DAB" w:rsidRPr="00F50DAB">
        <w:rPr>
          <w:rFonts w:eastAsia="標楷體"/>
        </w:rPr>
        <w:br/>
      </w:r>
    </w:p>
    <w:p w:rsidR="00574CCD" w:rsidRDefault="00574CCD" w:rsidP="00DE2488">
      <w:pPr>
        <w:rPr>
          <w:rFonts w:ascii="Times New Roman" w:eastAsia="標楷體" w:hAnsi="Times New Roman" w:cs="Times New Roman"/>
          <w:b/>
        </w:rPr>
      </w:pPr>
      <w:r w:rsidRPr="00D35FCC">
        <w:rPr>
          <w:rFonts w:ascii="Times New Roman" w:eastAsia="標楷體" w:hAnsi="Times New Roman" w:cs="Times New Roman"/>
          <w:b/>
        </w:rPr>
        <w:t>研究報告：</w:t>
      </w:r>
    </w:p>
    <w:p w:rsidR="00D35FCC" w:rsidRPr="00D35FCC" w:rsidRDefault="00D35FCC" w:rsidP="00DE2488">
      <w:pPr>
        <w:rPr>
          <w:rFonts w:ascii="Times New Roman" w:eastAsia="標楷體" w:hAnsi="Times New Roman" w:cs="Times New Roman"/>
          <w:color w:val="FF0000"/>
        </w:rPr>
      </w:pPr>
      <w:r w:rsidRPr="00D35FCC">
        <w:rPr>
          <w:rFonts w:ascii="Times New Roman" w:eastAsia="標楷體" w:hAnsi="Times New Roman" w:cs="Times New Roman" w:hint="eastAsia"/>
          <w:color w:val="FF0000"/>
        </w:rPr>
        <w:t>作者</w:t>
      </w:r>
      <w:r w:rsidR="00425860" w:rsidRPr="00425860">
        <w:rPr>
          <w:rFonts w:ascii="Times New Roman" w:eastAsia="標楷體" w:hAnsi="Times New Roman" w:cs="Times New Roman" w:hint="eastAsia"/>
          <w:color w:val="FF0000"/>
        </w:rPr>
        <w:t>，</w:t>
      </w:r>
      <w:r w:rsidRPr="00D35FCC">
        <w:rPr>
          <w:rFonts w:ascii="Times New Roman" w:eastAsia="標楷體" w:hAnsi="Times New Roman" w:cs="Times New Roman"/>
          <w:color w:val="FF0000"/>
        </w:rPr>
        <w:t>「</w:t>
      </w:r>
      <w:r w:rsidRPr="00D35FCC">
        <w:rPr>
          <w:rFonts w:ascii="Times New Roman" w:eastAsia="標楷體" w:hAnsi="Times New Roman" w:cs="Times New Roman" w:hint="eastAsia"/>
          <w:color w:val="FF0000"/>
        </w:rPr>
        <w:t>報告名稱</w:t>
      </w:r>
      <w:r w:rsidRPr="00D35FCC">
        <w:rPr>
          <w:rFonts w:ascii="Times New Roman" w:eastAsia="標楷體" w:hAnsi="Times New Roman" w:cs="Times New Roman"/>
          <w:color w:val="FF0000"/>
        </w:rPr>
        <w:t>」，報告</w:t>
      </w:r>
      <w:r w:rsidRPr="00D35FCC">
        <w:rPr>
          <w:rFonts w:ascii="Times New Roman" w:eastAsia="標楷體" w:hAnsi="Times New Roman" w:cs="Times New Roman" w:hint="eastAsia"/>
          <w:color w:val="FF0000"/>
        </w:rPr>
        <w:t>類別</w:t>
      </w:r>
      <w:r w:rsidRPr="00D35FCC">
        <w:rPr>
          <w:rFonts w:ascii="Times New Roman" w:eastAsia="標楷體" w:hAnsi="Times New Roman" w:cs="Times New Roman"/>
          <w:color w:val="FF0000"/>
        </w:rPr>
        <w:t>，</w:t>
      </w:r>
      <w:r w:rsidRPr="00D35FCC">
        <w:rPr>
          <w:rFonts w:ascii="Times New Roman" w:eastAsia="標楷體" w:hAnsi="Times New Roman" w:cs="Times New Roman" w:hint="eastAsia"/>
          <w:color w:val="FF0000"/>
        </w:rPr>
        <w:t>委託單位</w:t>
      </w:r>
      <w:r w:rsidRPr="00D35FCC">
        <w:rPr>
          <w:rFonts w:ascii="Times New Roman" w:eastAsia="標楷體" w:hAnsi="Times New Roman" w:cs="Times New Roman"/>
          <w:color w:val="FF0000"/>
        </w:rPr>
        <w:t>，</w:t>
      </w:r>
      <w:r w:rsidRPr="00D35FCC">
        <w:rPr>
          <w:rFonts w:ascii="Times New Roman" w:eastAsia="標楷體" w:hAnsi="Times New Roman" w:cs="Times New Roman" w:hint="eastAsia"/>
          <w:color w:val="FF0000"/>
        </w:rPr>
        <w:t>地點</w:t>
      </w:r>
      <w:r w:rsidR="009A5AF4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Pr="00D35FCC">
        <w:rPr>
          <w:rFonts w:ascii="Times New Roman" w:eastAsia="標楷體" w:hAnsi="Times New Roman" w:cs="Times New Roman"/>
          <w:color w:val="FF0000"/>
        </w:rPr>
        <w:t>(</w:t>
      </w:r>
      <w:r w:rsidRPr="00D35FCC">
        <w:rPr>
          <w:rFonts w:ascii="Times New Roman" w:eastAsia="標楷體" w:hAnsi="Times New Roman" w:cs="Times New Roman" w:hint="eastAsia"/>
          <w:color w:val="FF0000"/>
        </w:rPr>
        <w:t>年代</w:t>
      </w:r>
      <w:r w:rsidRPr="00D35FCC">
        <w:rPr>
          <w:rFonts w:ascii="Times New Roman" w:eastAsia="標楷體" w:hAnsi="Times New Roman" w:cs="Times New Roman"/>
          <w:color w:val="FF0000"/>
        </w:rPr>
        <w:t>)</w:t>
      </w:r>
      <w:r w:rsidRPr="00D35FCC">
        <w:rPr>
          <w:rFonts w:ascii="Times New Roman" w:eastAsia="標楷體" w:hAnsi="Times New Roman" w:cs="Times New Roman"/>
          <w:color w:val="FF0000"/>
        </w:rPr>
        <w:t>。</w:t>
      </w:r>
    </w:p>
    <w:p w:rsidR="00D35FCC" w:rsidRPr="00D35FCC" w:rsidRDefault="00D35FCC" w:rsidP="00DE2488">
      <w:pPr>
        <w:rPr>
          <w:rFonts w:ascii="Times New Roman" w:eastAsia="標楷體" w:hAnsi="Times New Roman" w:cs="Times New Roman"/>
          <w:color w:val="FF0000"/>
        </w:rPr>
      </w:pPr>
      <w:r w:rsidRPr="00D35FCC">
        <w:rPr>
          <w:rFonts w:ascii="Times New Roman" w:eastAsia="標楷體" w:hAnsi="Times New Roman" w:cs="Times New Roman" w:hint="eastAsia"/>
          <w:color w:val="FF0000"/>
        </w:rPr>
        <w:t>委託單位</w:t>
      </w:r>
      <w:r w:rsidR="00946B97" w:rsidRPr="00946B97">
        <w:rPr>
          <w:rFonts w:ascii="Times New Roman" w:eastAsia="標楷體" w:hAnsi="Times New Roman" w:cs="Times New Roman" w:hint="eastAsia"/>
          <w:color w:val="FF0000"/>
        </w:rPr>
        <w:t>，</w:t>
      </w:r>
      <w:r w:rsidRPr="00D35FCC">
        <w:rPr>
          <w:rFonts w:ascii="Times New Roman" w:eastAsia="標楷體" w:hAnsi="Times New Roman" w:cs="Times New Roman"/>
          <w:color w:val="FF0000"/>
        </w:rPr>
        <w:t>「</w:t>
      </w:r>
      <w:r w:rsidRPr="00D35FCC">
        <w:rPr>
          <w:rFonts w:ascii="Times New Roman" w:eastAsia="標楷體" w:hAnsi="Times New Roman" w:cs="Times New Roman" w:hint="eastAsia"/>
          <w:color w:val="FF0000"/>
        </w:rPr>
        <w:t>報告名稱</w:t>
      </w:r>
      <w:r w:rsidRPr="00D35FCC">
        <w:rPr>
          <w:rFonts w:ascii="Times New Roman" w:eastAsia="標楷體" w:hAnsi="Times New Roman" w:cs="Times New Roman"/>
          <w:color w:val="FF0000"/>
        </w:rPr>
        <w:t>」，報告</w:t>
      </w:r>
      <w:r w:rsidRPr="00D35FCC">
        <w:rPr>
          <w:rFonts w:ascii="Times New Roman" w:eastAsia="標楷體" w:hAnsi="Times New Roman" w:cs="Times New Roman" w:hint="eastAsia"/>
          <w:color w:val="FF0000"/>
        </w:rPr>
        <w:t>類別</w:t>
      </w:r>
      <w:r w:rsidRPr="00D35FCC">
        <w:rPr>
          <w:rFonts w:ascii="Times New Roman" w:eastAsia="標楷體" w:hAnsi="Times New Roman" w:cs="Times New Roman"/>
          <w:color w:val="FF0000"/>
        </w:rPr>
        <w:t>，</w:t>
      </w:r>
      <w:r w:rsidRPr="00D35FCC">
        <w:rPr>
          <w:rFonts w:ascii="Times New Roman" w:eastAsia="標楷體" w:hAnsi="Times New Roman" w:cs="Times New Roman" w:hint="eastAsia"/>
          <w:color w:val="FF0000"/>
        </w:rPr>
        <w:t>地點</w:t>
      </w:r>
      <w:r w:rsidR="009A5AF4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Pr="00D35FCC">
        <w:rPr>
          <w:rFonts w:ascii="Times New Roman" w:eastAsia="標楷體" w:hAnsi="Times New Roman" w:cs="Times New Roman"/>
          <w:color w:val="FF0000"/>
        </w:rPr>
        <w:t>(</w:t>
      </w:r>
      <w:r w:rsidRPr="00D35FCC">
        <w:rPr>
          <w:rFonts w:ascii="Times New Roman" w:eastAsia="標楷體" w:hAnsi="Times New Roman" w:cs="Times New Roman" w:hint="eastAsia"/>
          <w:color w:val="FF0000"/>
        </w:rPr>
        <w:t>年代</w:t>
      </w:r>
      <w:r w:rsidRPr="00D35FCC">
        <w:rPr>
          <w:rFonts w:ascii="Times New Roman" w:eastAsia="標楷體" w:hAnsi="Times New Roman" w:cs="Times New Roman"/>
          <w:color w:val="FF0000"/>
        </w:rPr>
        <w:t>)</w:t>
      </w:r>
      <w:r w:rsidRPr="00D35FCC">
        <w:rPr>
          <w:rFonts w:hint="eastAsia"/>
          <w:color w:val="FF0000"/>
        </w:rPr>
        <w:t xml:space="preserve"> </w:t>
      </w:r>
      <w:r w:rsidRPr="00D35FCC">
        <w:rPr>
          <w:rFonts w:ascii="Times New Roman" w:eastAsia="標楷體" w:hAnsi="Times New Roman" w:cs="Times New Roman" w:hint="eastAsia"/>
          <w:color w:val="FF0000"/>
        </w:rPr>
        <w:t>。</w:t>
      </w:r>
    </w:p>
    <w:p w:rsidR="00D35FCC" w:rsidRPr="00D35FCC" w:rsidRDefault="00D35FCC" w:rsidP="00DE2488">
      <w:pPr>
        <w:rPr>
          <w:rFonts w:ascii="Times New Roman" w:eastAsia="標楷體" w:hAnsi="Times New Roman" w:cs="Times New Roman"/>
          <w:b/>
        </w:rPr>
      </w:pPr>
    </w:p>
    <w:p w:rsidR="00F50DAB" w:rsidRPr="00D35FCC" w:rsidRDefault="00F50DAB" w:rsidP="00F50DAB">
      <w:pPr>
        <w:pStyle w:val="a6"/>
        <w:numPr>
          <w:ilvl w:val="0"/>
          <w:numId w:val="6"/>
        </w:numPr>
        <w:ind w:leftChars="0"/>
        <w:rPr>
          <w:rFonts w:eastAsia="標楷體"/>
        </w:rPr>
      </w:pPr>
      <w:r w:rsidRPr="00D35FCC">
        <w:rPr>
          <w:rFonts w:eastAsia="標楷體"/>
        </w:rPr>
        <w:t>吳淵洵、范嘉程、何嘉浚、李有豐，「山河路橋共治規劃設計參考手冊」，期末報告，中興工程顧問公司，台北</w:t>
      </w:r>
      <w:r w:rsidR="009A5AF4">
        <w:rPr>
          <w:rFonts w:eastAsia="標楷體" w:hint="eastAsia"/>
        </w:rPr>
        <w:t xml:space="preserve"> </w:t>
      </w:r>
      <w:r w:rsidRPr="00D35FCC">
        <w:rPr>
          <w:rFonts w:eastAsia="標楷體"/>
        </w:rPr>
        <w:t>(2011)</w:t>
      </w:r>
      <w:r w:rsidRPr="00D35FCC">
        <w:rPr>
          <w:rFonts w:eastAsia="標楷體"/>
        </w:rPr>
        <w:t>。</w:t>
      </w:r>
    </w:p>
    <w:p w:rsidR="00574CCD" w:rsidRDefault="00574CCD" w:rsidP="00D35FCC">
      <w:pPr>
        <w:pStyle w:val="a6"/>
        <w:numPr>
          <w:ilvl w:val="0"/>
          <w:numId w:val="6"/>
        </w:numPr>
        <w:ind w:leftChars="0"/>
        <w:rPr>
          <w:rFonts w:eastAsia="標楷體"/>
        </w:rPr>
      </w:pPr>
      <w:r w:rsidRPr="00D35FCC">
        <w:rPr>
          <w:rFonts w:eastAsia="標楷體"/>
        </w:rPr>
        <w:t>交通部公路總局，「台灣河流之沖刷對橋梁基礎與道路邊坡之影響及因應對策研究」</w:t>
      </w:r>
      <w:r w:rsidR="00D35FCC" w:rsidRPr="00D35FCC">
        <w:rPr>
          <w:rFonts w:eastAsia="標楷體" w:hint="eastAsia"/>
        </w:rPr>
        <w:t>，</w:t>
      </w:r>
      <w:r w:rsidR="00D35FCC" w:rsidRPr="00D35FCC">
        <w:rPr>
          <w:rFonts w:eastAsia="標楷體"/>
        </w:rPr>
        <w:t>期末報告</w:t>
      </w:r>
      <w:r w:rsidR="006C326F" w:rsidRPr="00D35FCC">
        <w:rPr>
          <w:rFonts w:eastAsia="標楷體"/>
        </w:rPr>
        <w:t>，台北</w:t>
      </w:r>
      <w:r w:rsidR="009A5AF4">
        <w:rPr>
          <w:rFonts w:eastAsia="標楷體" w:hint="eastAsia"/>
        </w:rPr>
        <w:t xml:space="preserve"> </w:t>
      </w:r>
      <w:r w:rsidR="006C326F" w:rsidRPr="00D35FCC">
        <w:rPr>
          <w:rFonts w:eastAsia="標楷體"/>
        </w:rPr>
        <w:t>(2001)</w:t>
      </w:r>
      <w:r w:rsidRPr="00D35FCC">
        <w:rPr>
          <w:rFonts w:eastAsia="標楷體"/>
        </w:rPr>
        <w:t>。</w:t>
      </w:r>
    </w:p>
    <w:p w:rsidR="00F50DAB" w:rsidRPr="00D35FCC" w:rsidRDefault="00F50DAB" w:rsidP="00D35FCC">
      <w:pPr>
        <w:pStyle w:val="a6"/>
        <w:numPr>
          <w:ilvl w:val="0"/>
          <w:numId w:val="6"/>
        </w:numPr>
        <w:ind w:leftChars="0"/>
        <w:rPr>
          <w:rFonts w:eastAsia="標楷體"/>
        </w:rPr>
      </w:pPr>
      <w:r w:rsidRPr="00F50E38">
        <w:rPr>
          <w:rFonts w:eastAsia="標楷體"/>
        </w:rPr>
        <w:t>Thompson, J.P., “Fire resistance of reinforced concrete floors,” PCA Report, Chicago, U.S.A., pp. 1–15 (1963).</w:t>
      </w:r>
    </w:p>
    <w:p w:rsidR="00574CCD" w:rsidRPr="00D35FCC" w:rsidRDefault="00574CCD" w:rsidP="00DE2488">
      <w:pPr>
        <w:rPr>
          <w:rFonts w:ascii="Times New Roman" w:eastAsia="標楷體" w:hAnsi="Times New Roman" w:cs="Times New Roman"/>
        </w:rPr>
      </w:pPr>
    </w:p>
    <w:p w:rsidR="00574CCD" w:rsidRPr="00D35FCC" w:rsidRDefault="00574CCD" w:rsidP="00DE2488">
      <w:pPr>
        <w:rPr>
          <w:rFonts w:ascii="Times New Roman" w:eastAsia="標楷體" w:hAnsi="Times New Roman" w:cs="Times New Roman"/>
          <w:b/>
        </w:rPr>
      </w:pPr>
      <w:r w:rsidRPr="00D35FCC">
        <w:rPr>
          <w:rFonts w:ascii="Times New Roman" w:eastAsia="標楷體" w:hAnsi="Times New Roman" w:cs="Times New Roman"/>
          <w:b/>
        </w:rPr>
        <w:t>網路：</w:t>
      </w:r>
    </w:p>
    <w:p w:rsidR="00763B7F" w:rsidRPr="00D35FCC" w:rsidRDefault="00763B7F" w:rsidP="00D35FCC">
      <w:pPr>
        <w:pStyle w:val="a6"/>
        <w:numPr>
          <w:ilvl w:val="0"/>
          <w:numId w:val="8"/>
        </w:numPr>
        <w:ind w:leftChars="0" w:left="426" w:hanging="426"/>
        <w:rPr>
          <w:rFonts w:eastAsia="標楷體"/>
          <w:color w:val="FF0000"/>
        </w:rPr>
      </w:pPr>
      <w:r w:rsidRPr="00D35FCC">
        <w:rPr>
          <w:rFonts w:eastAsia="標楷體"/>
          <w:color w:val="FF0000"/>
        </w:rPr>
        <w:t>有作者：作者</w:t>
      </w:r>
      <w:r w:rsidR="009A5AF4">
        <w:rPr>
          <w:rFonts w:eastAsia="標楷體" w:hint="eastAsia"/>
          <w:color w:val="FF0000"/>
        </w:rPr>
        <w:t xml:space="preserve"> </w:t>
      </w:r>
      <w:r w:rsidRPr="00D35FCC">
        <w:rPr>
          <w:rFonts w:eastAsia="標楷體"/>
          <w:color w:val="FF0000"/>
        </w:rPr>
        <w:t>(</w:t>
      </w:r>
      <w:r w:rsidRPr="00D35FCC">
        <w:rPr>
          <w:rFonts w:eastAsia="標楷體"/>
          <w:color w:val="FF0000"/>
        </w:rPr>
        <w:t>年代</w:t>
      </w:r>
      <w:r w:rsidRPr="00D35FCC">
        <w:rPr>
          <w:rFonts w:eastAsia="標楷體"/>
          <w:color w:val="FF0000"/>
        </w:rPr>
        <w:t xml:space="preserve">) </w:t>
      </w:r>
      <w:r w:rsidRPr="00D35FCC">
        <w:rPr>
          <w:rFonts w:eastAsia="標楷體"/>
          <w:color w:val="FF0000"/>
        </w:rPr>
        <w:t>，網站標題，網址，瀏覽日期。</w:t>
      </w:r>
    </w:p>
    <w:p w:rsidR="00763B7F" w:rsidRPr="00D35FCC" w:rsidRDefault="00763B7F" w:rsidP="00D35FCC">
      <w:pPr>
        <w:pStyle w:val="a6"/>
        <w:numPr>
          <w:ilvl w:val="0"/>
          <w:numId w:val="8"/>
        </w:numPr>
        <w:ind w:leftChars="0" w:left="426" w:hanging="426"/>
        <w:rPr>
          <w:rFonts w:eastAsia="標楷體"/>
          <w:color w:val="FF0000"/>
        </w:rPr>
      </w:pPr>
      <w:r w:rsidRPr="00D35FCC">
        <w:rPr>
          <w:rFonts w:eastAsia="標楷體"/>
          <w:color w:val="FF0000"/>
        </w:rPr>
        <w:t>作者不明時，以網站管理者或網站名稱代替。</w:t>
      </w:r>
    </w:p>
    <w:p w:rsidR="00763B7F" w:rsidRPr="00D35FCC" w:rsidRDefault="00763B7F" w:rsidP="00DE2488">
      <w:pPr>
        <w:rPr>
          <w:rFonts w:ascii="Times New Roman" w:eastAsia="標楷體" w:hAnsi="Times New Roman" w:cs="Times New Roman"/>
        </w:rPr>
      </w:pPr>
      <w:r w:rsidRPr="00D35FCC">
        <w:rPr>
          <w:rFonts w:ascii="Times New Roman" w:eastAsia="標楷體" w:hAnsi="Times New Roman" w:cs="Times New Roman"/>
        </w:rPr>
        <w:t>範例：</w:t>
      </w:r>
    </w:p>
    <w:p w:rsidR="00F50DAB" w:rsidRPr="00D35FCC" w:rsidRDefault="00F50DAB" w:rsidP="00F50DAB">
      <w:pPr>
        <w:pStyle w:val="a6"/>
        <w:numPr>
          <w:ilvl w:val="0"/>
          <w:numId w:val="10"/>
        </w:numPr>
        <w:ind w:leftChars="0" w:left="426" w:hanging="426"/>
        <w:rPr>
          <w:rFonts w:eastAsia="標楷體"/>
        </w:rPr>
      </w:pPr>
      <w:r w:rsidRPr="00D35FCC">
        <w:rPr>
          <w:rFonts w:eastAsia="標楷體"/>
        </w:rPr>
        <w:t>林義祥</w:t>
      </w:r>
      <w:r w:rsidR="009A5AF4">
        <w:rPr>
          <w:rFonts w:eastAsia="標楷體" w:hint="eastAsia"/>
        </w:rPr>
        <w:t xml:space="preserve"> </w:t>
      </w:r>
      <w:r w:rsidRPr="00D35FCC">
        <w:rPr>
          <w:rFonts w:eastAsia="標楷體"/>
        </w:rPr>
        <w:t>(2005)</w:t>
      </w:r>
      <w:r w:rsidRPr="00D35FCC">
        <w:rPr>
          <w:rFonts w:eastAsia="標楷體"/>
        </w:rPr>
        <w:t>，濱海兒童美術網站，</w:t>
      </w:r>
      <w:hyperlink r:id="rId7" w:history="1">
        <w:r w:rsidRPr="00D35FCC">
          <w:rPr>
            <w:rStyle w:val="a5"/>
            <w:rFonts w:eastAsia="標楷體"/>
          </w:rPr>
          <w:t>http://www.jfps.tpe.edu.tw/~yoyo/</w:t>
        </w:r>
      </w:hyperlink>
      <w:r w:rsidRPr="00D35FCC">
        <w:rPr>
          <w:rFonts w:eastAsia="標楷體"/>
        </w:rPr>
        <w:t>，</w:t>
      </w:r>
      <w:r w:rsidRPr="00D35FCC">
        <w:rPr>
          <w:rFonts w:eastAsia="標楷體"/>
        </w:rPr>
        <w:t>2014/04/08</w:t>
      </w:r>
      <w:r w:rsidRPr="00D35FCC">
        <w:rPr>
          <w:rFonts w:eastAsia="標楷體"/>
        </w:rPr>
        <w:t>瀏覽。</w:t>
      </w:r>
    </w:p>
    <w:p w:rsidR="00574CCD" w:rsidRPr="00D35FCC" w:rsidRDefault="00574CCD" w:rsidP="00384520">
      <w:pPr>
        <w:pStyle w:val="a6"/>
        <w:numPr>
          <w:ilvl w:val="0"/>
          <w:numId w:val="10"/>
        </w:numPr>
        <w:ind w:leftChars="0" w:left="426" w:hanging="426"/>
        <w:rPr>
          <w:rFonts w:eastAsia="標楷體"/>
        </w:rPr>
      </w:pPr>
      <w:r w:rsidRPr="00D35FCC">
        <w:rPr>
          <w:rFonts w:eastAsia="標楷體"/>
        </w:rPr>
        <w:t>土石流防災資訊網</w:t>
      </w:r>
      <w:r w:rsidR="00946B97">
        <w:rPr>
          <w:rFonts w:eastAsia="標楷體" w:hint="eastAsia"/>
        </w:rPr>
        <w:t xml:space="preserve"> </w:t>
      </w:r>
      <w:r w:rsidRPr="00D35FCC">
        <w:rPr>
          <w:rFonts w:eastAsia="標楷體"/>
        </w:rPr>
        <w:t>(2011)</w:t>
      </w:r>
      <w:r w:rsidRPr="00D35FCC">
        <w:rPr>
          <w:rFonts w:eastAsia="標楷體"/>
        </w:rPr>
        <w:t>，</w:t>
      </w:r>
      <w:hyperlink r:id="rId8" w:history="1">
        <w:r w:rsidR="0026521F" w:rsidRPr="00884F21">
          <w:rPr>
            <w:rStyle w:val="a5"/>
            <w:rFonts w:eastAsia="標楷體"/>
          </w:rPr>
          <w:t>http://uav.swcb.gov.tw/fruitage.htm</w:t>
        </w:r>
      </w:hyperlink>
      <w:r w:rsidR="00384520" w:rsidRPr="00384520">
        <w:rPr>
          <w:rFonts w:eastAsia="標楷體" w:hint="eastAsia"/>
        </w:rPr>
        <w:t>，</w:t>
      </w:r>
      <w:r w:rsidR="00384520" w:rsidRPr="00D35FCC">
        <w:rPr>
          <w:rFonts w:eastAsia="標楷體"/>
        </w:rPr>
        <w:t>2014/04/08</w:t>
      </w:r>
      <w:r w:rsidR="00384520" w:rsidRPr="00D35FCC">
        <w:rPr>
          <w:rFonts w:eastAsia="標楷體"/>
        </w:rPr>
        <w:t>瀏覽。</w:t>
      </w:r>
    </w:p>
    <w:p w:rsidR="00574CCD" w:rsidRPr="00D35FCC" w:rsidRDefault="00574CCD" w:rsidP="00D35FCC">
      <w:pPr>
        <w:pStyle w:val="a6"/>
        <w:numPr>
          <w:ilvl w:val="0"/>
          <w:numId w:val="10"/>
        </w:numPr>
        <w:ind w:leftChars="0" w:left="426" w:hanging="426"/>
        <w:rPr>
          <w:rFonts w:eastAsia="標楷體"/>
        </w:rPr>
      </w:pPr>
      <w:r w:rsidRPr="00D35FCC">
        <w:rPr>
          <w:rFonts w:eastAsia="標楷體"/>
        </w:rPr>
        <w:t>維基百科，</w:t>
      </w:r>
      <w:hyperlink r:id="rId9" w:history="1">
        <w:r w:rsidRPr="00D35FCC">
          <w:rPr>
            <w:rStyle w:val="a5"/>
            <w:rFonts w:eastAsia="標楷體"/>
          </w:rPr>
          <w:t>https://zh.wikipedia.org/wiki/%E5%BD%92%E7%BA%B3%E6%8E%A8%E7%90%</w:t>
        </w:r>
      </w:hyperlink>
      <w:r w:rsidRPr="00D35FCC">
        <w:rPr>
          <w:rFonts w:eastAsia="標楷體"/>
        </w:rPr>
        <w:t>，</w:t>
      </w:r>
      <w:r w:rsidRPr="00D35FCC">
        <w:rPr>
          <w:rFonts w:eastAsia="標楷體"/>
        </w:rPr>
        <w:t>2013/04/08</w:t>
      </w:r>
      <w:r w:rsidRPr="00D35FCC">
        <w:rPr>
          <w:rFonts w:eastAsia="標楷體"/>
        </w:rPr>
        <w:t>瀏覽。</w:t>
      </w:r>
    </w:p>
    <w:p w:rsidR="00574CCD" w:rsidRDefault="00574CCD" w:rsidP="00D35FCC">
      <w:pPr>
        <w:pStyle w:val="a6"/>
        <w:numPr>
          <w:ilvl w:val="0"/>
          <w:numId w:val="10"/>
        </w:numPr>
        <w:ind w:leftChars="0" w:left="426" w:hanging="426"/>
        <w:rPr>
          <w:rFonts w:eastAsia="標楷體"/>
        </w:rPr>
      </w:pPr>
      <w:r w:rsidRPr="00D35FCC">
        <w:rPr>
          <w:rFonts w:eastAsia="標楷體"/>
        </w:rPr>
        <w:t>中央氣象局</w:t>
      </w:r>
      <w:r w:rsidR="00946B97">
        <w:rPr>
          <w:rFonts w:eastAsia="標楷體" w:hint="eastAsia"/>
        </w:rPr>
        <w:t xml:space="preserve"> </w:t>
      </w:r>
      <w:r w:rsidRPr="00D35FCC">
        <w:rPr>
          <w:rFonts w:eastAsia="標楷體"/>
        </w:rPr>
        <w:t>(2010)</w:t>
      </w:r>
      <w:r w:rsidRPr="00D35FCC">
        <w:rPr>
          <w:rFonts w:eastAsia="標楷體"/>
        </w:rPr>
        <w:t>，</w:t>
      </w:r>
      <w:r w:rsidRPr="00D35FCC">
        <w:rPr>
          <w:rFonts w:eastAsia="標楷體"/>
          <w:u w:val="single"/>
        </w:rPr>
        <w:t>http://www.cwb.gov.tw</w:t>
      </w:r>
      <w:r w:rsidRPr="00D35FCC">
        <w:rPr>
          <w:rFonts w:eastAsia="標楷體"/>
        </w:rPr>
        <w:t>，</w:t>
      </w:r>
      <w:r w:rsidRPr="00D35FCC">
        <w:rPr>
          <w:rFonts w:eastAsia="標楷體"/>
        </w:rPr>
        <w:t>2013/05/20</w:t>
      </w:r>
      <w:r w:rsidRPr="00D35FCC">
        <w:rPr>
          <w:rFonts w:eastAsia="標楷體"/>
        </w:rPr>
        <w:t>瀏覽。</w:t>
      </w:r>
    </w:p>
    <w:p w:rsidR="00E92129" w:rsidRPr="00D35FCC" w:rsidRDefault="00E92129" w:rsidP="00D35FCC">
      <w:pPr>
        <w:pStyle w:val="a6"/>
        <w:numPr>
          <w:ilvl w:val="0"/>
          <w:numId w:val="10"/>
        </w:numPr>
        <w:ind w:leftChars="0" w:left="426" w:hanging="426"/>
        <w:rPr>
          <w:rFonts w:eastAsia="標楷體"/>
        </w:rPr>
      </w:pPr>
      <w:r>
        <w:rPr>
          <w:rFonts w:eastAsia="標楷體" w:hint="eastAsia"/>
        </w:rPr>
        <w:t xml:space="preserve">Scots Teaching and Research Network (1998), </w:t>
      </w:r>
      <w:hyperlink r:id="rId10" w:history="1">
        <w:r w:rsidRPr="00EF6BBF">
          <w:rPr>
            <w:rStyle w:val="a5"/>
            <w:rFonts w:eastAsia="標楷體" w:hint="eastAsia"/>
          </w:rPr>
          <w:t>http://www.arts.gla.ac.uk/</w:t>
        </w:r>
      </w:hyperlink>
      <w:r>
        <w:rPr>
          <w:rFonts w:eastAsia="標楷體" w:hint="eastAsia"/>
        </w:rPr>
        <w:t xml:space="preserve"> ,</w:t>
      </w:r>
      <w:r w:rsidRPr="00E92129">
        <w:rPr>
          <w:rFonts w:eastAsia="標楷體"/>
        </w:rPr>
        <w:t xml:space="preserve"> </w:t>
      </w:r>
      <w:r w:rsidRPr="00D35FCC">
        <w:rPr>
          <w:rFonts w:eastAsia="標楷體"/>
        </w:rPr>
        <w:t>2013/04/08</w:t>
      </w:r>
      <w:r w:rsidRPr="00D35FCC">
        <w:rPr>
          <w:rFonts w:eastAsia="標楷體"/>
        </w:rPr>
        <w:t>瀏覽。</w:t>
      </w:r>
      <w:r>
        <w:rPr>
          <w:rFonts w:eastAsia="標楷體" w:hint="eastAsia"/>
        </w:rPr>
        <w:t xml:space="preserve"> </w:t>
      </w:r>
    </w:p>
    <w:p w:rsidR="000D5715" w:rsidRDefault="000D5715" w:rsidP="00DE2488">
      <w:pPr>
        <w:rPr>
          <w:rFonts w:ascii="Times New Roman" w:eastAsia="標楷體" w:hAnsi="Times New Roman" w:cs="Times New Roman"/>
          <w:b/>
        </w:rPr>
      </w:pPr>
    </w:p>
    <w:p w:rsidR="00763B7F" w:rsidRPr="00D35FCC" w:rsidRDefault="00763B7F" w:rsidP="00DE2488">
      <w:pPr>
        <w:rPr>
          <w:rFonts w:ascii="Times New Roman" w:eastAsia="標楷體" w:hAnsi="Times New Roman" w:cs="Times New Roman"/>
          <w:b/>
        </w:rPr>
      </w:pPr>
      <w:r w:rsidRPr="00D35FCC">
        <w:rPr>
          <w:rFonts w:ascii="Times New Roman" w:eastAsia="標楷體" w:hAnsi="Times New Roman" w:cs="Times New Roman"/>
          <w:b/>
        </w:rPr>
        <w:t>報紙：</w:t>
      </w:r>
    </w:p>
    <w:p w:rsidR="00DB6474" w:rsidRPr="00D35FCC" w:rsidRDefault="00DB6474" w:rsidP="00DE2488">
      <w:pPr>
        <w:rPr>
          <w:rFonts w:ascii="Times New Roman" w:eastAsia="標楷體" w:hAnsi="Times New Roman" w:cs="Times New Roman"/>
          <w:b/>
        </w:rPr>
      </w:pPr>
      <w:r w:rsidRPr="00D35FCC">
        <w:rPr>
          <w:rFonts w:ascii="Times New Roman" w:eastAsia="標楷體" w:hAnsi="Times New Roman" w:cs="Times New Roman"/>
          <w:b/>
        </w:rPr>
        <w:t>電子報</w:t>
      </w:r>
      <w:r w:rsidR="00AC5441" w:rsidRPr="00D35FCC">
        <w:rPr>
          <w:rFonts w:ascii="Times New Roman" w:eastAsia="標楷體" w:hAnsi="Times New Roman" w:cs="Times New Roman"/>
          <w:b/>
        </w:rPr>
        <w:t>：</w:t>
      </w:r>
    </w:p>
    <w:p w:rsidR="00763B7F" w:rsidRPr="00D35FCC" w:rsidRDefault="00DB6474" w:rsidP="00DE2488">
      <w:pPr>
        <w:rPr>
          <w:rFonts w:ascii="Times New Roman" w:eastAsia="標楷體" w:hAnsi="Times New Roman" w:cs="Times New Roman"/>
          <w:color w:val="FF0000"/>
          <w:szCs w:val="24"/>
        </w:rPr>
      </w:pPr>
      <w:r w:rsidRPr="00D35FCC">
        <w:rPr>
          <w:rFonts w:ascii="Times New Roman" w:eastAsia="標楷體" w:hAnsi="Times New Roman" w:cs="Times New Roman"/>
          <w:color w:val="FF0000"/>
        </w:rPr>
        <w:t>作者</w:t>
      </w:r>
      <w:r w:rsidRPr="00D35FCC">
        <w:rPr>
          <w:rFonts w:ascii="Times New Roman" w:eastAsia="標楷體" w:hAnsi="Times New Roman" w:cs="Times New Roman"/>
          <w:color w:val="FF0000"/>
        </w:rPr>
        <w:t>(</w:t>
      </w:r>
      <w:r w:rsidR="002A1844" w:rsidRPr="00D35FCC">
        <w:rPr>
          <w:rFonts w:ascii="Times New Roman" w:eastAsia="標楷體" w:hAnsi="Times New Roman" w:cs="Times New Roman"/>
          <w:color w:val="FF0000"/>
        </w:rPr>
        <w:t>出版時間</w:t>
      </w:r>
      <w:r w:rsidRPr="00D35FCC">
        <w:rPr>
          <w:rFonts w:ascii="Times New Roman" w:eastAsia="標楷體" w:hAnsi="Times New Roman" w:cs="Times New Roman"/>
          <w:color w:val="FF0000"/>
        </w:rPr>
        <w:t xml:space="preserve">) </w:t>
      </w:r>
      <w:r w:rsidRPr="00D35FCC">
        <w:rPr>
          <w:rFonts w:ascii="Times New Roman" w:eastAsia="標楷體" w:hAnsi="Times New Roman" w:cs="Times New Roman"/>
          <w:color w:val="FF0000"/>
        </w:rPr>
        <w:t>，「文章標題」，報紙名稱，網址，</w:t>
      </w:r>
      <w:r w:rsidRPr="00D35FCC">
        <w:rPr>
          <w:rFonts w:ascii="Times New Roman" w:eastAsia="標楷體" w:hAnsi="Times New Roman" w:cs="Times New Roman"/>
          <w:color w:val="FF0000"/>
          <w:szCs w:val="24"/>
        </w:rPr>
        <w:t>瀏覽日期。</w:t>
      </w:r>
    </w:p>
    <w:p w:rsidR="00DB6474" w:rsidRPr="00D35FCC" w:rsidRDefault="00DB6474" w:rsidP="00DE2488">
      <w:pPr>
        <w:rPr>
          <w:rFonts w:ascii="Times New Roman" w:eastAsia="標楷體" w:hAnsi="Times New Roman" w:cs="Times New Roman"/>
        </w:rPr>
      </w:pPr>
      <w:r w:rsidRPr="00D35FCC">
        <w:rPr>
          <w:rFonts w:ascii="Times New Roman" w:eastAsia="標楷體" w:hAnsi="Times New Roman" w:cs="Times New Roman"/>
        </w:rPr>
        <w:t>範例：</w:t>
      </w:r>
    </w:p>
    <w:p w:rsidR="00AC5441" w:rsidRDefault="002A1844" w:rsidP="00D35FCC">
      <w:pPr>
        <w:pStyle w:val="a6"/>
        <w:numPr>
          <w:ilvl w:val="0"/>
          <w:numId w:val="11"/>
        </w:numPr>
        <w:ind w:leftChars="0"/>
        <w:rPr>
          <w:rFonts w:eastAsia="標楷體"/>
        </w:rPr>
      </w:pPr>
      <w:r w:rsidRPr="00D35FCC">
        <w:rPr>
          <w:rFonts w:eastAsia="標楷體"/>
        </w:rPr>
        <w:t>王茂臻</w:t>
      </w:r>
      <w:r w:rsidR="00946B97">
        <w:rPr>
          <w:rFonts w:eastAsia="標楷體" w:hint="eastAsia"/>
        </w:rPr>
        <w:t xml:space="preserve"> </w:t>
      </w:r>
      <w:r w:rsidRPr="00D35FCC">
        <w:rPr>
          <w:rFonts w:eastAsia="標楷體"/>
        </w:rPr>
        <w:t xml:space="preserve">(2013/04/18) </w:t>
      </w:r>
      <w:r w:rsidRPr="00D35FCC">
        <w:rPr>
          <w:rFonts w:eastAsia="標楷體"/>
        </w:rPr>
        <w:t>，「</w:t>
      </w:r>
      <w:r w:rsidRPr="00D35FCC">
        <w:rPr>
          <w:rFonts w:eastAsia="標楷體"/>
        </w:rPr>
        <w:t>645</w:t>
      </w:r>
      <w:r w:rsidRPr="00D35FCC">
        <w:rPr>
          <w:rFonts w:eastAsia="標楷體"/>
        </w:rPr>
        <w:t>億治水</w:t>
      </w:r>
      <w:r w:rsidRPr="00D35FCC">
        <w:rPr>
          <w:rFonts w:eastAsia="標楷體"/>
        </w:rPr>
        <w:t>9</w:t>
      </w:r>
      <w:r w:rsidRPr="00D35FCC">
        <w:rPr>
          <w:rFonts w:eastAsia="標楷體"/>
        </w:rPr>
        <w:t>年</w:t>
      </w:r>
      <w:r w:rsidRPr="00D35FCC">
        <w:rPr>
          <w:rFonts w:eastAsia="標楷體"/>
        </w:rPr>
        <w:t xml:space="preserve"> </w:t>
      </w:r>
      <w:r w:rsidRPr="00D35FCC">
        <w:rPr>
          <w:rFonts w:eastAsia="標楷體"/>
        </w:rPr>
        <w:t>仍年漏</w:t>
      </w:r>
      <w:r w:rsidRPr="00D35FCC">
        <w:rPr>
          <w:rFonts w:eastAsia="標楷體"/>
        </w:rPr>
        <w:t>1.3</w:t>
      </w:r>
      <w:r w:rsidRPr="00D35FCC">
        <w:rPr>
          <w:rFonts w:eastAsia="標楷體"/>
        </w:rPr>
        <w:t>座翡翠水庫」，聯合新聞網，</w:t>
      </w:r>
      <w:hyperlink r:id="rId11" w:anchor="ixzz2VPSAb3i0" w:history="1">
        <w:r w:rsidRPr="00D35FCC">
          <w:rPr>
            <w:rStyle w:val="a5"/>
            <w:rFonts w:eastAsia="標楷體"/>
          </w:rPr>
          <w:t>http://udn.com/NEWS/OPINION/OPI1/7946125.shtml#ixzz2VPSAb3i0</w:t>
        </w:r>
      </w:hyperlink>
      <w:r w:rsidRPr="00D35FCC">
        <w:rPr>
          <w:rFonts w:eastAsia="標楷體"/>
        </w:rPr>
        <w:t xml:space="preserve"> </w:t>
      </w:r>
      <w:r w:rsidRPr="00D35FCC">
        <w:rPr>
          <w:rFonts w:eastAsia="標楷體"/>
        </w:rPr>
        <w:t>，</w:t>
      </w:r>
      <w:r w:rsidRPr="00D35FCC">
        <w:rPr>
          <w:rFonts w:eastAsia="標楷體"/>
        </w:rPr>
        <w:t>2013/05/20</w:t>
      </w:r>
      <w:r w:rsidRPr="00D35FCC">
        <w:rPr>
          <w:rFonts w:eastAsia="標楷體"/>
        </w:rPr>
        <w:t>瀏覽。</w:t>
      </w:r>
    </w:p>
    <w:p w:rsidR="00F50DAB" w:rsidRPr="00D35FCC" w:rsidRDefault="00F50DAB" w:rsidP="00384520">
      <w:pPr>
        <w:pStyle w:val="a6"/>
        <w:numPr>
          <w:ilvl w:val="0"/>
          <w:numId w:val="11"/>
        </w:numPr>
        <w:ind w:leftChars="0"/>
        <w:rPr>
          <w:rFonts w:eastAsia="標楷體"/>
        </w:rPr>
      </w:pPr>
      <w:r>
        <w:rPr>
          <w:rFonts w:eastAsia="標楷體" w:hint="eastAsia"/>
        </w:rPr>
        <w:t>Lord, M.G.</w:t>
      </w:r>
      <w:r w:rsidR="00946B97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(2002/09/18), </w:t>
      </w:r>
      <w:r>
        <w:rPr>
          <w:rFonts w:eastAsia="標楷體"/>
        </w:rPr>
        <w:t>“</w:t>
      </w:r>
      <w:r>
        <w:rPr>
          <w:rFonts w:eastAsia="標楷體" w:hint="eastAsia"/>
        </w:rPr>
        <w:t>The table is set, at last, in a home,</w:t>
      </w:r>
      <w:r>
        <w:rPr>
          <w:rFonts w:eastAsia="標楷體"/>
        </w:rPr>
        <w:t>”</w:t>
      </w:r>
      <w:r>
        <w:rPr>
          <w:rFonts w:eastAsia="標楷體" w:hint="eastAsia"/>
        </w:rPr>
        <w:t xml:space="preserve"> The New York Times on the Web. </w:t>
      </w:r>
      <w:hyperlink r:id="rId12" w:history="1">
        <w:r w:rsidRPr="00EF6BBF">
          <w:rPr>
            <w:rStyle w:val="a5"/>
            <w:rFonts w:eastAsia="標楷體" w:hint="eastAsia"/>
          </w:rPr>
          <w:t>http://www.nytimes.com/pages/arts/index.html</w:t>
        </w:r>
      </w:hyperlink>
      <w:r>
        <w:rPr>
          <w:rFonts w:eastAsia="標楷體" w:hint="eastAsia"/>
        </w:rPr>
        <w:t xml:space="preserve"> </w:t>
      </w:r>
      <w:r w:rsidR="00384520" w:rsidRPr="00384520">
        <w:rPr>
          <w:rFonts w:eastAsia="標楷體" w:hint="eastAsia"/>
        </w:rPr>
        <w:t>，</w:t>
      </w:r>
      <w:r w:rsidR="00E92129" w:rsidRPr="00D35FCC">
        <w:rPr>
          <w:rFonts w:eastAsia="標楷體"/>
        </w:rPr>
        <w:t>2013/05/20</w:t>
      </w:r>
      <w:r w:rsidR="00E92129" w:rsidRPr="00D35FCC">
        <w:rPr>
          <w:rFonts w:eastAsia="標楷體"/>
        </w:rPr>
        <w:t>瀏覽</w:t>
      </w:r>
      <w:r w:rsidR="00E92129" w:rsidRPr="00E92129">
        <w:rPr>
          <w:rFonts w:eastAsia="標楷體" w:hint="eastAsia"/>
        </w:rPr>
        <w:t>。</w:t>
      </w:r>
    </w:p>
    <w:p w:rsidR="00D35FCC" w:rsidRDefault="00D35FCC" w:rsidP="00DE2488">
      <w:pPr>
        <w:rPr>
          <w:rFonts w:ascii="Times New Roman" w:eastAsia="標楷體" w:hAnsi="Times New Roman" w:cs="Times New Roman"/>
          <w:b/>
        </w:rPr>
      </w:pPr>
    </w:p>
    <w:p w:rsidR="00AC5441" w:rsidRPr="00D35FCC" w:rsidRDefault="00AC5441" w:rsidP="00DE2488">
      <w:pPr>
        <w:rPr>
          <w:rFonts w:ascii="Times New Roman" w:eastAsia="標楷體" w:hAnsi="Times New Roman" w:cs="Times New Roman"/>
          <w:b/>
        </w:rPr>
      </w:pPr>
      <w:r w:rsidRPr="00D35FCC">
        <w:rPr>
          <w:rFonts w:ascii="Times New Roman" w:eastAsia="標楷體" w:hAnsi="Times New Roman" w:cs="Times New Roman"/>
          <w:b/>
        </w:rPr>
        <w:t>紙本：</w:t>
      </w:r>
    </w:p>
    <w:p w:rsidR="00AC5441" w:rsidRPr="00D35FCC" w:rsidRDefault="00AC5441" w:rsidP="00DE2488">
      <w:pPr>
        <w:rPr>
          <w:rFonts w:ascii="Times New Roman" w:eastAsia="標楷體" w:hAnsi="Times New Roman" w:cs="Times New Roman"/>
          <w:color w:val="FF0000"/>
        </w:rPr>
      </w:pPr>
      <w:r w:rsidRPr="00D35FCC">
        <w:rPr>
          <w:rFonts w:ascii="Times New Roman" w:eastAsia="標楷體" w:hAnsi="Times New Roman" w:cs="Times New Roman"/>
          <w:color w:val="FF0000"/>
        </w:rPr>
        <w:t>作者</w:t>
      </w:r>
      <w:r w:rsidR="00946B97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Pr="00D35FCC">
        <w:rPr>
          <w:rFonts w:ascii="Times New Roman" w:eastAsia="標楷體" w:hAnsi="Times New Roman" w:cs="Times New Roman"/>
          <w:color w:val="FF0000"/>
        </w:rPr>
        <w:t>(</w:t>
      </w:r>
      <w:r w:rsidRPr="00D35FCC">
        <w:rPr>
          <w:rFonts w:ascii="Times New Roman" w:eastAsia="標楷體" w:hAnsi="Times New Roman" w:cs="Times New Roman"/>
          <w:color w:val="FF0000"/>
        </w:rPr>
        <w:t>出版時間</w:t>
      </w:r>
      <w:r w:rsidRPr="00D35FCC">
        <w:rPr>
          <w:rFonts w:ascii="Times New Roman" w:eastAsia="標楷體" w:hAnsi="Times New Roman" w:cs="Times New Roman"/>
          <w:color w:val="FF0000"/>
        </w:rPr>
        <w:t xml:space="preserve">) </w:t>
      </w:r>
      <w:r w:rsidRPr="00D35FCC">
        <w:rPr>
          <w:rFonts w:ascii="Times New Roman" w:eastAsia="標楷體" w:hAnsi="Times New Roman" w:cs="Times New Roman"/>
          <w:color w:val="FF0000"/>
        </w:rPr>
        <w:t>，「文章標題」，報紙名稱，版次</w:t>
      </w:r>
      <w:r w:rsidRPr="00D35FCC">
        <w:rPr>
          <w:rFonts w:ascii="Times New Roman" w:eastAsia="標楷體" w:hAnsi="Times New Roman" w:cs="Times New Roman"/>
          <w:color w:val="FF0000"/>
          <w:szCs w:val="24"/>
        </w:rPr>
        <w:t>。</w:t>
      </w:r>
    </w:p>
    <w:p w:rsidR="00AC5441" w:rsidRPr="00D35FCC" w:rsidRDefault="00AC5441" w:rsidP="00DE2488">
      <w:pPr>
        <w:rPr>
          <w:rFonts w:ascii="Times New Roman" w:eastAsia="標楷體" w:hAnsi="Times New Roman" w:cs="Times New Roman"/>
        </w:rPr>
      </w:pPr>
      <w:r w:rsidRPr="00D35FCC">
        <w:rPr>
          <w:rFonts w:ascii="Times New Roman" w:eastAsia="標楷體" w:hAnsi="Times New Roman" w:cs="Times New Roman"/>
        </w:rPr>
        <w:t>範例：</w:t>
      </w:r>
    </w:p>
    <w:p w:rsidR="00E92129" w:rsidRDefault="00AC5441" w:rsidP="00D35FCC">
      <w:pPr>
        <w:pStyle w:val="a6"/>
        <w:numPr>
          <w:ilvl w:val="0"/>
          <w:numId w:val="12"/>
        </w:numPr>
        <w:ind w:leftChars="0"/>
        <w:rPr>
          <w:rFonts w:eastAsia="標楷體"/>
        </w:rPr>
      </w:pPr>
      <w:r w:rsidRPr="00D35FCC">
        <w:rPr>
          <w:rFonts w:eastAsia="標楷體"/>
        </w:rPr>
        <w:t>賴錦宏</w:t>
      </w:r>
      <w:r w:rsidR="00946B97">
        <w:rPr>
          <w:rFonts w:eastAsia="標楷體" w:hint="eastAsia"/>
        </w:rPr>
        <w:t xml:space="preserve"> </w:t>
      </w:r>
      <w:r w:rsidRPr="00D35FCC">
        <w:rPr>
          <w:rFonts w:eastAsia="標楷體"/>
        </w:rPr>
        <w:t>(2013/04/21)</w:t>
      </w:r>
      <w:r w:rsidRPr="00D35FCC">
        <w:rPr>
          <w:rFonts w:eastAsia="標楷體"/>
        </w:rPr>
        <w:t>，「雅安強震是汶川大地震餘震？中外解讀不同」，聯合報，</w:t>
      </w:r>
      <w:r w:rsidRPr="00D35FCC">
        <w:rPr>
          <w:rFonts w:eastAsia="標楷體"/>
        </w:rPr>
        <w:t>A4</w:t>
      </w:r>
      <w:r w:rsidRPr="00D35FCC">
        <w:rPr>
          <w:rFonts w:eastAsia="標楷體"/>
        </w:rPr>
        <w:t>版。</w:t>
      </w:r>
    </w:p>
    <w:p w:rsidR="00DB6474" w:rsidRPr="00D35FCC" w:rsidRDefault="00E92129" w:rsidP="00D35FCC">
      <w:pPr>
        <w:pStyle w:val="a6"/>
        <w:numPr>
          <w:ilvl w:val="0"/>
          <w:numId w:val="12"/>
        </w:numPr>
        <w:ind w:leftChars="0"/>
        <w:rPr>
          <w:rFonts w:eastAsia="標楷體"/>
        </w:rPr>
      </w:pPr>
      <w:r>
        <w:rPr>
          <w:rFonts w:eastAsia="標楷體" w:hint="eastAsia"/>
        </w:rPr>
        <w:t xml:space="preserve">Lewis, P.H. (1999/01/21), </w:t>
      </w:r>
      <w:r>
        <w:rPr>
          <w:rFonts w:eastAsia="標楷體"/>
        </w:rPr>
        <w:t>“</w:t>
      </w:r>
      <w:r>
        <w:rPr>
          <w:rFonts w:eastAsia="標楷體" w:hint="eastAsia"/>
        </w:rPr>
        <w:t>Many updates cause profitable confusion,</w:t>
      </w:r>
      <w:r>
        <w:rPr>
          <w:rFonts w:eastAsia="標楷體"/>
        </w:rPr>
        <w:t>”</w:t>
      </w:r>
      <w:r>
        <w:rPr>
          <w:rFonts w:eastAsia="標楷體" w:hint="eastAsia"/>
        </w:rPr>
        <w:t xml:space="preserve"> New York Times, D1.</w:t>
      </w:r>
      <w:r w:rsidR="002A1844" w:rsidRPr="00D35FCC">
        <w:rPr>
          <w:rFonts w:eastAsia="標楷體"/>
        </w:rPr>
        <w:br/>
      </w:r>
    </w:p>
    <w:sectPr w:rsidR="00DB6474" w:rsidRPr="00D35FCC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0" w:rsidRDefault="00385640" w:rsidP="00D35FCC">
      <w:r>
        <w:separator/>
      </w:r>
    </w:p>
  </w:endnote>
  <w:endnote w:type="continuationSeparator" w:id="0">
    <w:p w:rsidR="00385640" w:rsidRDefault="00385640" w:rsidP="00D3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848461"/>
      <w:docPartObj>
        <w:docPartGallery w:val="Page Numbers (Bottom of Page)"/>
        <w:docPartUnique/>
      </w:docPartObj>
    </w:sdtPr>
    <w:sdtEndPr/>
    <w:sdtContent>
      <w:p w:rsidR="00DF2D3B" w:rsidRDefault="00DF2D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264" w:rsidRPr="00662264">
          <w:rPr>
            <w:noProof/>
            <w:lang w:val="zh-TW"/>
          </w:rPr>
          <w:t>1</w:t>
        </w:r>
        <w:r>
          <w:fldChar w:fldCharType="end"/>
        </w:r>
      </w:p>
    </w:sdtContent>
  </w:sdt>
  <w:p w:rsidR="00DF2D3B" w:rsidRDefault="00DF2D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0" w:rsidRDefault="00385640" w:rsidP="00D35FCC">
      <w:r>
        <w:separator/>
      </w:r>
    </w:p>
  </w:footnote>
  <w:footnote w:type="continuationSeparator" w:id="0">
    <w:p w:rsidR="00385640" w:rsidRDefault="00385640" w:rsidP="00D3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4E5"/>
    <w:multiLevelType w:val="hybridMultilevel"/>
    <w:tmpl w:val="09D20C88"/>
    <w:lvl w:ilvl="0" w:tplc="A992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74A18"/>
    <w:multiLevelType w:val="hybridMultilevel"/>
    <w:tmpl w:val="86EED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72D4F"/>
    <w:multiLevelType w:val="hybridMultilevel"/>
    <w:tmpl w:val="D336393E"/>
    <w:lvl w:ilvl="0" w:tplc="3CA6FD2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83880"/>
    <w:multiLevelType w:val="hybridMultilevel"/>
    <w:tmpl w:val="93FE03C8"/>
    <w:lvl w:ilvl="0" w:tplc="3CA6FD2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F1A29"/>
    <w:multiLevelType w:val="hybridMultilevel"/>
    <w:tmpl w:val="5AD88AF4"/>
    <w:lvl w:ilvl="0" w:tplc="3CA6FD2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0F4483"/>
    <w:multiLevelType w:val="hybridMultilevel"/>
    <w:tmpl w:val="5BEE1B92"/>
    <w:lvl w:ilvl="0" w:tplc="2F80ABD6">
      <w:start w:val="1"/>
      <w:numFmt w:val="decimal"/>
      <w:lvlText w:val="[%1]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A70C32"/>
    <w:multiLevelType w:val="hybridMultilevel"/>
    <w:tmpl w:val="5AD88AF4"/>
    <w:lvl w:ilvl="0" w:tplc="3CA6FD2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00634F"/>
    <w:multiLevelType w:val="hybridMultilevel"/>
    <w:tmpl w:val="339069E8"/>
    <w:lvl w:ilvl="0" w:tplc="3CA6FD2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0527C8"/>
    <w:multiLevelType w:val="hybridMultilevel"/>
    <w:tmpl w:val="C42EC288"/>
    <w:lvl w:ilvl="0" w:tplc="6B2858F2">
      <w:start w:val="1"/>
      <w:numFmt w:val="decimal"/>
      <w:lvlText w:val="[%1]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2D587F"/>
    <w:multiLevelType w:val="hybridMultilevel"/>
    <w:tmpl w:val="9E828C5C"/>
    <w:lvl w:ilvl="0" w:tplc="A992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4485F"/>
    <w:multiLevelType w:val="hybridMultilevel"/>
    <w:tmpl w:val="FFE6C598"/>
    <w:lvl w:ilvl="0" w:tplc="3CA6FD2A">
      <w:start w:val="1"/>
      <w:numFmt w:val="decimal"/>
      <w:lvlText w:val="[%1]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BF5671"/>
    <w:multiLevelType w:val="hybridMultilevel"/>
    <w:tmpl w:val="4DD67190"/>
    <w:lvl w:ilvl="0" w:tplc="3CA6FD2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A992F5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EA56BA"/>
    <w:multiLevelType w:val="hybridMultilevel"/>
    <w:tmpl w:val="AA4E06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C7"/>
    <w:rsid w:val="000D5715"/>
    <w:rsid w:val="000D5FA7"/>
    <w:rsid w:val="001A0EC7"/>
    <w:rsid w:val="0026521F"/>
    <w:rsid w:val="002A1844"/>
    <w:rsid w:val="002C3DFB"/>
    <w:rsid w:val="00322FFB"/>
    <w:rsid w:val="00384520"/>
    <w:rsid w:val="00385640"/>
    <w:rsid w:val="003F17FC"/>
    <w:rsid w:val="00425860"/>
    <w:rsid w:val="00572061"/>
    <w:rsid w:val="00574CCD"/>
    <w:rsid w:val="006241EC"/>
    <w:rsid w:val="00662264"/>
    <w:rsid w:val="006C326F"/>
    <w:rsid w:val="00763B7F"/>
    <w:rsid w:val="00871221"/>
    <w:rsid w:val="008F25CE"/>
    <w:rsid w:val="00946B97"/>
    <w:rsid w:val="009A5AF4"/>
    <w:rsid w:val="009B15A2"/>
    <w:rsid w:val="00AC5441"/>
    <w:rsid w:val="00BF2FCD"/>
    <w:rsid w:val="00BF5F20"/>
    <w:rsid w:val="00C17B7A"/>
    <w:rsid w:val="00CD70ED"/>
    <w:rsid w:val="00D35FCC"/>
    <w:rsid w:val="00DB6474"/>
    <w:rsid w:val="00DE2488"/>
    <w:rsid w:val="00DF2D3B"/>
    <w:rsid w:val="00E92129"/>
    <w:rsid w:val="00F50DAB"/>
    <w:rsid w:val="00F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DFDB5"/>
  <w15:docId w15:val="{6711AEA6-4F2B-4194-B46D-A404177B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0EC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74C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4C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35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5FC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5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5F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v.swcb.gov.tw/fruitage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fps.tpe.edu.tw/~yoyo/" TargetMode="External"/><Relationship Id="rId12" Type="http://schemas.openxmlformats.org/officeDocument/2006/relationships/hyperlink" Target="http://www.nytimes.com/pages/art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dn.com/NEWS/OPINION/OPI1/7946125.s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ts.gla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5%BD%92%E7%BA%B3%E6%8E%A8%E7%90%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2793</Characters>
  <Application>Microsoft Office Word</Application>
  <DocSecurity>0</DocSecurity>
  <Lines>23</Lines>
  <Paragraphs>6</Paragraphs>
  <ScaleCrop>false</ScaleCrop>
  <Company>CHU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jasonwu</dc:creator>
  <cp:lastModifiedBy>山川河戀</cp:lastModifiedBy>
  <cp:revision>3</cp:revision>
  <cp:lastPrinted>2014-06-18T09:58:00Z</cp:lastPrinted>
  <dcterms:created xsi:type="dcterms:W3CDTF">2014-08-14T09:15:00Z</dcterms:created>
  <dcterms:modified xsi:type="dcterms:W3CDTF">2024-01-31T02:13:00Z</dcterms:modified>
</cp:coreProperties>
</file>